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23EE9" w14:textId="4DC51B53" w:rsidR="0009174C" w:rsidRPr="0009174C" w:rsidRDefault="006D28F2" w:rsidP="004602F8">
      <w:pPr>
        <w:jc w:val="center"/>
        <w:rPr>
          <w:rFonts w:ascii="Arial" w:hAnsi="Arial" w:cs="Arial"/>
          <w:b/>
          <w:sz w:val="28"/>
          <w:szCs w:val="28"/>
        </w:rPr>
      </w:pPr>
      <w:r w:rsidRPr="004602F8">
        <w:rPr>
          <w:rFonts w:ascii="Arial" w:hAnsi="Arial" w:cs="Arial"/>
          <w:b/>
          <w:sz w:val="44"/>
          <w:szCs w:val="44"/>
        </w:rPr>
        <w:t>GreenSquare</w:t>
      </w:r>
      <w:r w:rsidR="00842361">
        <w:rPr>
          <w:rFonts w:ascii="Arial" w:hAnsi="Arial" w:cs="Arial"/>
          <w:b/>
          <w:sz w:val="44"/>
          <w:szCs w:val="44"/>
        </w:rPr>
        <w:t>Accord</w:t>
      </w:r>
      <w:r w:rsidRPr="004602F8">
        <w:rPr>
          <w:rFonts w:ascii="Arial" w:hAnsi="Arial" w:cs="Arial"/>
          <w:b/>
          <w:sz w:val="44"/>
          <w:szCs w:val="44"/>
        </w:rPr>
        <w:t xml:space="preserve"> Job Description</w:t>
      </w:r>
      <w:r w:rsidR="0009174C">
        <w:rPr>
          <w:rFonts w:ascii="Arial" w:hAnsi="Arial" w:cs="Arial"/>
          <w:b/>
          <w:sz w:val="44"/>
          <w:szCs w:val="44"/>
        </w:rPr>
        <w:br/>
      </w:r>
    </w:p>
    <w:p w14:paraId="51BF0D46" w14:textId="474AFF65" w:rsidR="006D28F2" w:rsidRPr="0009174C" w:rsidRDefault="006D28F2" w:rsidP="0009174C">
      <w:pPr>
        <w:ind w:left="-1134" w:right="-1469"/>
        <w:rPr>
          <w:rFonts w:ascii="Arial" w:hAnsi="Arial" w:cs="Arial"/>
          <w:b/>
          <w:bCs/>
          <w:color w:val="FF0000"/>
          <w:sz w:val="32"/>
          <w:szCs w:val="32"/>
        </w:rPr>
      </w:pP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2127"/>
        <w:gridCol w:w="1018"/>
        <w:gridCol w:w="3093"/>
        <w:gridCol w:w="1996"/>
        <w:gridCol w:w="2398"/>
      </w:tblGrid>
      <w:tr w:rsidR="001A2ECE" w:rsidRPr="004602F8" w14:paraId="3B15F154" w14:textId="77777777" w:rsidTr="00446EC6">
        <w:trPr>
          <w:trHeight w:val="348"/>
        </w:trPr>
        <w:tc>
          <w:tcPr>
            <w:tcW w:w="2127" w:type="dxa"/>
            <w:tcBorders>
              <w:top w:val="single" w:sz="4" w:space="0" w:color="auto"/>
              <w:left w:val="single" w:sz="4" w:space="0" w:color="auto"/>
              <w:bottom w:val="single" w:sz="4" w:space="0" w:color="auto"/>
              <w:right w:val="single" w:sz="4" w:space="0" w:color="auto"/>
            </w:tcBorders>
            <w:shd w:val="clear" w:color="auto" w:fill="009999"/>
          </w:tcPr>
          <w:p w14:paraId="296D2267" w14:textId="77777777" w:rsidR="001A2ECE" w:rsidRPr="004602F8" w:rsidRDefault="001A2ECE" w:rsidP="001A2ECE">
            <w:pPr>
              <w:rPr>
                <w:rFonts w:ascii="Arial" w:hAnsi="Arial" w:cs="Arial"/>
                <w:b/>
                <w:sz w:val="28"/>
                <w:szCs w:val="28"/>
              </w:rPr>
            </w:pPr>
            <w:r w:rsidRPr="004602F8">
              <w:rPr>
                <w:rFonts w:ascii="Arial" w:hAnsi="Arial" w:cs="Arial"/>
                <w:b/>
                <w:sz w:val="28"/>
                <w:szCs w:val="28"/>
              </w:rPr>
              <w:t>Job Title</w:t>
            </w:r>
          </w:p>
        </w:tc>
        <w:tc>
          <w:tcPr>
            <w:tcW w:w="4111" w:type="dxa"/>
            <w:gridSpan w:val="2"/>
            <w:tcBorders>
              <w:top w:val="single" w:sz="4" w:space="0" w:color="auto"/>
              <w:left w:val="single" w:sz="4" w:space="0" w:color="auto"/>
              <w:bottom w:val="single" w:sz="4" w:space="0" w:color="auto"/>
              <w:right w:val="single" w:sz="4" w:space="0" w:color="auto"/>
            </w:tcBorders>
          </w:tcPr>
          <w:p w14:paraId="5ACD9971" w14:textId="1191934C" w:rsidR="001A2ECE" w:rsidRPr="004602F8" w:rsidRDefault="006F16DA" w:rsidP="661F9014">
            <w:pPr>
              <w:rPr>
                <w:rFonts w:ascii="Arial" w:hAnsi="Arial" w:cs="Arial"/>
              </w:rPr>
            </w:pPr>
            <w:r>
              <w:rPr>
                <w:rFonts w:ascii="Arial" w:hAnsi="Arial" w:cs="Arial"/>
              </w:rPr>
              <w:t>Business Intelligence Engineer</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1C845D98" w14:textId="77777777" w:rsidR="001A2ECE" w:rsidRPr="004602F8" w:rsidRDefault="001A2ECE" w:rsidP="001A2ECE">
            <w:pPr>
              <w:rPr>
                <w:rFonts w:ascii="Arial" w:hAnsi="Arial" w:cs="Arial"/>
                <w:b/>
                <w:sz w:val="28"/>
                <w:szCs w:val="28"/>
              </w:rPr>
            </w:pPr>
            <w:r w:rsidRPr="004602F8">
              <w:rPr>
                <w:rFonts w:ascii="Arial" w:hAnsi="Arial" w:cs="Arial"/>
                <w:b/>
                <w:sz w:val="28"/>
                <w:szCs w:val="28"/>
              </w:rPr>
              <w:t>Location</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1D074605" w14:textId="11186435" w:rsidR="001A2ECE" w:rsidRPr="004602F8" w:rsidRDefault="003F249A" w:rsidP="00EE4C74">
            <w:pPr>
              <w:rPr>
                <w:rFonts w:ascii="Arial" w:hAnsi="Arial" w:cs="Arial"/>
              </w:rPr>
            </w:pPr>
            <w:r>
              <w:rPr>
                <w:rFonts w:ascii="Arial" w:hAnsi="Arial" w:cs="Arial"/>
              </w:rPr>
              <w:t>Brindley Place/</w:t>
            </w:r>
            <w:proofErr w:type="spellStart"/>
            <w:r>
              <w:rPr>
                <w:rFonts w:ascii="Arial" w:hAnsi="Arial" w:cs="Arial"/>
              </w:rPr>
              <w:t>Hyrbid</w:t>
            </w:r>
            <w:proofErr w:type="spellEnd"/>
            <w:r>
              <w:rPr>
                <w:rFonts w:ascii="Arial" w:hAnsi="Arial" w:cs="Arial"/>
              </w:rPr>
              <w:t xml:space="preserve">. </w:t>
            </w:r>
          </w:p>
        </w:tc>
      </w:tr>
      <w:tr w:rsidR="001A2ECE" w:rsidRPr="004602F8" w14:paraId="0C2A72E6" w14:textId="77777777" w:rsidTr="00842361">
        <w:tc>
          <w:tcPr>
            <w:tcW w:w="2127" w:type="dxa"/>
            <w:tcBorders>
              <w:top w:val="single" w:sz="4" w:space="0" w:color="auto"/>
              <w:left w:val="single" w:sz="4" w:space="0" w:color="auto"/>
              <w:bottom w:val="single" w:sz="4" w:space="0" w:color="auto"/>
              <w:right w:val="single" w:sz="4" w:space="0" w:color="auto"/>
            </w:tcBorders>
            <w:shd w:val="clear" w:color="auto" w:fill="009999"/>
          </w:tcPr>
          <w:p w14:paraId="53D7F03E" w14:textId="10D371F5" w:rsidR="001A2ECE" w:rsidRPr="004602F8" w:rsidRDefault="00E50CD1" w:rsidP="001A2ECE">
            <w:pPr>
              <w:rPr>
                <w:rFonts w:ascii="Arial" w:hAnsi="Arial" w:cs="Arial"/>
                <w:b/>
                <w:sz w:val="28"/>
                <w:szCs w:val="28"/>
              </w:rPr>
            </w:pPr>
            <w:r>
              <w:rPr>
                <w:rFonts w:ascii="Arial" w:hAnsi="Arial" w:cs="Arial"/>
                <w:b/>
                <w:sz w:val="28"/>
                <w:szCs w:val="28"/>
              </w:rPr>
              <w:t>Directorate</w:t>
            </w:r>
          </w:p>
        </w:tc>
        <w:tc>
          <w:tcPr>
            <w:tcW w:w="8505" w:type="dxa"/>
            <w:gridSpan w:val="4"/>
            <w:tcBorders>
              <w:top w:val="single" w:sz="4" w:space="0" w:color="auto"/>
              <w:left w:val="single" w:sz="4" w:space="0" w:color="auto"/>
              <w:bottom w:val="single" w:sz="4" w:space="0" w:color="auto"/>
              <w:right w:val="single" w:sz="4" w:space="0" w:color="auto"/>
            </w:tcBorders>
          </w:tcPr>
          <w:p w14:paraId="0C394576" w14:textId="75AB72BF" w:rsidR="001A2ECE" w:rsidRPr="004602F8" w:rsidRDefault="003F249A" w:rsidP="003F249A">
            <w:pPr>
              <w:tabs>
                <w:tab w:val="left" w:pos="2310"/>
              </w:tabs>
              <w:rPr>
                <w:rFonts w:ascii="Arial" w:hAnsi="Arial" w:cs="Arial"/>
              </w:rPr>
            </w:pPr>
            <w:r w:rsidRPr="003F249A">
              <w:rPr>
                <w:rFonts w:ascii="Arial" w:hAnsi="Arial" w:cs="Arial"/>
              </w:rPr>
              <w:t>Corporate Resources</w:t>
            </w:r>
          </w:p>
        </w:tc>
      </w:tr>
      <w:tr w:rsidR="001A2ECE" w:rsidRPr="004602F8" w14:paraId="60781EB1" w14:textId="77777777" w:rsidTr="00842361">
        <w:tc>
          <w:tcPr>
            <w:tcW w:w="2127" w:type="dxa"/>
            <w:tcBorders>
              <w:top w:val="single" w:sz="4" w:space="0" w:color="auto"/>
              <w:left w:val="single" w:sz="4" w:space="0" w:color="auto"/>
              <w:right w:val="single" w:sz="4" w:space="0" w:color="auto"/>
            </w:tcBorders>
            <w:shd w:val="clear" w:color="auto" w:fill="009999"/>
          </w:tcPr>
          <w:p w14:paraId="5386896A" w14:textId="32A7F106" w:rsidR="001A2ECE" w:rsidRPr="004602F8" w:rsidRDefault="00E50CD1" w:rsidP="001A2ECE">
            <w:pPr>
              <w:rPr>
                <w:rFonts w:ascii="Arial" w:hAnsi="Arial" w:cs="Arial"/>
                <w:b/>
                <w:sz w:val="28"/>
                <w:szCs w:val="28"/>
              </w:rPr>
            </w:pPr>
            <w:r>
              <w:rPr>
                <w:rFonts w:ascii="Arial" w:hAnsi="Arial" w:cs="Arial"/>
                <w:b/>
                <w:sz w:val="28"/>
                <w:szCs w:val="28"/>
              </w:rPr>
              <w:t>Department</w:t>
            </w:r>
          </w:p>
        </w:tc>
        <w:tc>
          <w:tcPr>
            <w:tcW w:w="4111" w:type="dxa"/>
            <w:gridSpan w:val="2"/>
            <w:tcBorders>
              <w:top w:val="single" w:sz="4" w:space="0" w:color="auto"/>
              <w:left w:val="single" w:sz="4" w:space="0" w:color="auto"/>
              <w:right w:val="single" w:sz="4" w:space="0" w:color="auto"/>
            </w:tcBorders>
          </w:tcPr>
          <w:p w14:paraId="5ADC5B1A" w14:textId="3CC9A55C" w:rsidR="001A2ECE" w:rsidRPr="004602F8" w:rsidRDefault="003F249A" w:rsidP="001A2ECE">
            <w:pPr>
              <w:rPr>
                <w:rFonts w:ascii="Arial" w:hAnsi="Arial" w:cs="Arial"/>
              </w:rPr>
            </w:pPr>
            <w:r>
              <w:rPr>
                <w:rFonts w:ascii="Arial" w:hAnsi="Arial" w:cs="Arial"/>
              </w:rPr>
              <w:t xml:space="preserve">Digital Services. </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29FD57A" w14:textId="77777777" w:rsidR="001A2ECE" w:rsidRPr="004602F8" w:rsidRDefault="001A2ECE" w:rsidP="001A2ECE">
            <w:pPr>
              <w:rPr>
                <w:rFonts w:ascii="Arial" w:hAnsi="Arial" w:cs="Arial"/>
                <w:b/>
                <w:sz w:val="28"/>
                <w:szCs w:val="28"/>
              </w:rPr>
            </w:pPr>
            <w:r w:rsidRPr="004602F8">
              <w:rPr>
                <w:rFonts w:ascii="Arial" w:hAnsi="Arial" w:cs="Arial"/>
                <w:b/>
                <w:sz w:val="28"/>
                <w:szCs w:val="28"/>
              </w:rPr>
              <w:t>Date updated</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58CD8BC6" w14:textId="6C6487C7" w:rsidR="001A2ECE" w:rsidRPr="004602F8" w:rsidRDefault="00D6388B" w:rsidP="001A2ECE">
            <w:pPr>
              <w:rPr>
                <w:rFonts w:ascii="Arial" w:hAnsi="Arial" w:cs="Arial"/>
              </w:rPr>
            </w:pPr>
            <w:r>
              <w:rPr>
                <w:rFonts w:ascii="Arial" w:hAnsi="Arial" w:cs="Arial"/>
              </w:rPr>
              <w:t>August 2026</w:t>
            </w:r>
          </w:p>
        </w:tc>
      </w:tr>
      <w:tr w:rsidR="001A2ECE" w:rsidRPr="004602F8" w14:paraId="3691EB54" w14:textId="77777777" w:rsidTr="00842361">
        <w:tc>
          <w:tcPr>
            <w:tcW w:w="2127" w:type="dxa"/>
            <w:tcBorders>
              <w:left w:val="single" w:sz="4" w:space="0" w:color="auto"/>
              <w:bottom w:val="single" w:sz="4" w:space="0" w:color="auto"/>
              <w:right w:val="single" w:sz="4" w:space="0" w:color="auto"/>
            </w:tcBorders>
            <w:shd w:val="clear" w:color="auto" w:fill="009999"/>
          </w:tcPr>
          <w:p w14:paraId="7B3E5E7D" w14:textId="4DD8EA5C" w:rsidR="001A2ECE" w:rsidRPr="004602F8" w:rsidRDefault="001A2ECE" w:rsidP="001A2ECE">
            <w:pPr>
              <w:rPr>
                <w:rFonts w:ascii="Arial" w:hAnsi="Arial" w:cs="Arial"/>
              </w:rPr>
            </w:pPr>
            <w:r w:rsidRPr="004602F8">
              <w:rPr>
                <w:rFonts w:ascii="Arial" w:hAnsi="Arial" w:cs="Arial"/>
                <w:b/>
                <w:sz w:val="28"/>
                <w:szCs w:val="28"/>
              </w:rPr>
              <w:t xml:space="preserve">Job Family </w:t>
            </w:r>
          </w:p>
        </w:tc>
        <w:tc>
          <w:tcPr>
            <w:tcW w:w="4111" w:type="dxa"/>
            <w:gridSpan w:val="2"/>
            <w:tcBorders>
              <w:left w:val="single" w:sz="4" w:space="0" w:color="auto"/>
              <w:bottom w:val="single" w:sz="4" w:space="0" w:color="auto"/>
              <w:right w:val="single" w:sz="4" w:space="0" w:color="auto"/>
            </w:tcBorders>
          </w:tcPr>
          <w:p w14:paraId="14C16C13" w14:textId="439DA08F" w:rsidR="001A2ECE" w:rsidRPr="004602F8" w:rsidRDefault="006F16DA" w:rsidP="001A2ECE">
            <w:pPr>
              <w:rPr>
                <w:rFonts w:ascii="Arial" w:hAnsi="Arial" w:cs="Arial"/>
              </w:rPr>
            </w:pPr>
            <w:r>
              <w:rPr>
                <w:rFonts w:ascii="Arial" w:hAnsi="Arial" w:cs="Arial"/>
              </w:rPr>
              <w:t>Professional Services</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B5BE2E7" w14:textId="5D0A7B07" w:rsidR="001A2ECE" w:rsidRPr="004602F8" w:rsidRDefault="00E50CD1" w:rsidP="001A2ECE">
            <w:pPr>
              <w:rPr>
                <w:rFonts w:ascii="Arial" w:hAnsi="Arial" w:cs="Arial"/>
                <w:b/>
                <w:sz w:val="28"/>
                <w:szCs w:val="28"/>
              </w:rPr>
            </w:pPr>
            <w:r>
              <w:rPr>
                <w:rFonts w:ascii="Arial" w:hAnsi="Arial" w:cs="Arial"/>
                <w:b/>
                <w:sz w:val="28"/>
                <w:szCs w:val="28"/>
              </w:rPr>
              <w:t>Grade</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6F1C9520" w14:textId="1EACB944" w:rsidR="001A2ECE" w:rsidRPr="00BA4CA1" w:rsidRDefault="006F16DA" w:rsidP="001A2ECE">
            <w:pPr>
              <w:rPr>
                <w:rFonts w:ascii="Arial" w:hAnsi="Arial" w:cs="Arial"/>
                <w:b/>
              </w:rPr>
            </w:pPr>
            <w:r>
              <w:rPr>
                <w:rFonts w:ascii="Arial" w:hAnsi="Arial" w:cs="Arial"/>
                <w:b/>
              </w:rPr>
              <w:t>4</w:t>
            </w:r>
          </w:p>
        </w:tc>
      </w:tr>
      <w:tr w:rsidR="001A2ECE" w:rsidRPr="004602F8" w14:paraId="22EE9D63" w14:textId="77777777" w:rsidTr="00842361">
        <w:trPr>
          <w:trHeight w:val="349"/>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16FDD55A" w14:textId="7DBD4D33" w:rsidR="001A2ECE" w:rsidRPr="004602F8" w:rsidRDefault="00573CB9" w:rsidP="001A2ECE">
            <w:pPr>
              <w:rPr>
                <w:rFonts w:ascii="Arial" w:hAnsi="Arial" w:cs="Arial"/>
                <w:b/>
                <w:sz w:val="28"/>
                <w:szCs w:val="28"/>
              </w:rPr>
            </w:pPr>
            <w:r w:rsidRPr="004602F8">
              <w:rPr>
                <w:rFonts w:ascii="Arial" w:hAnsi="Arial" w:cs="Arial"/>
                <w:b/>
                <w:sz w:val="28"/>
                <w:szCs w:val="28"/>
              </w:rPr>
              <w:t>Organisational Structure</w:t>
            </w:r>
          </w:p>
        </w:tc>
      </w:tr>
      <w:tr w:rsidR="00775D72" w:rsidRPr="004602F8" w14:paraId="45254EB8" w14:textId="77777777" w:rsidTr="661F9014">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0D9A6C2" w14:textId="2322FDAC" w:rsidR="00775D72" w:rsidRPr="004602F8" w:rsidRDefault="00775D72" w:rsidP="0042676C">
            <w:pPr>
              <w:pStyle w:val="ListParagraph"/>
              <w:numPr>
                <w:ilvl w:val="0"/>
                <w:numId w:val="3"/>
              </w:numPr>
              <w:ind w:left="360"/>
              <w:rPr>
                <w:rFonts w:ascii="Arial" w:hAnsi="Arial" w:cs="Arial"/>
              </w:rPr>
            </w:pPr>
            <w:r w:rsidRPr="004602F8">
              <w:rPr>
                <w:rFonts w:ascii="Arial" w:hAnsi="Arial" w:cs="Arial"/>
              </w:rPr>
              <w:t>Reports to:</w:t>
            </w:r>
            <w:r>
              <w:rPr>
                <w:rFonts w:ascii="Arial" w:hAnsi="Arial" w:cs="Arial"/>
              </w:rPr>
              <w:t xml:space="preserve"> </w:t>
            </w:r>
            <w:r w:rsidR="00D6388B">
              <w:rPr>
                <w:rFonts w:ascii="Arial" w:hAnsi="Arial" w:cs="Arial"/>
              </w:rPr>
              <w:t>Analytics</w:t>
            </w:r>
            <w:r>
              <w:rPr>
                <w:rFonts w:ascii="Arial" w:hAnsi="Arial" w:cs="Arial"/>
              </w:rPr>
              <w:t xml:space="preserve"> Manager</w:t>
            </w:r>
          </w:p>
          <w:p w14:paraId="28DF2423" w14:textId="77777777" w:rsidR="00775D72" w:rsidRPr="004602F8" w:rsidRDefault="00775D72" w:rsidP="00775D72">
            <w:pPr>
              <w:rPr>
                <w:rFonts w:ascii="Arial" w:hAnsi="Arial" w:cs="Arial"/>
              </w:rPr>
            </w:pPr>
          </w:p>
          <w:p w14:paraId="137A2D62" w14:textId="77777777" w:rsidR="00775D72" w:rsidRDefault="00775D72" w:rsidP="0042676C">
            <w:pPr>
              <w:pStyle w:val="ListParagraph"/>
              <w:numPr>
                <w:ilvl w:val="0"/>
                <w:numId w:val="3"/>
              </w:numPr>
              <w:ind w:left="360"/>
              <w:rPr>
                <w:rFonts w:ascii="Arial" w:hAnsi="Arial" w:cs="Arial"/>
              </w:rPr>
            </w:pPr>
            <w:r w:rsidRPr="004602F8">
              <w:rPr>
                <w:rFonts w:ascii="Arial" w:hAnsi="Arial" w:cs="Arial"/>
              </w:rPr>
              <w:t>Direct report job titles:</w:t>
            </w:r>
            <w:r>
              <w:rPr>
                <w:rFonts w:ascii="Arial" w:hAnsi="Arial" w:cs="Arial"/>
              </w:rPr>
              <w:t xml:space="preserve"> N/A</w:t>
            </w:r>
          </w:p>
          <w:p w14:paraId="512BB3D6" w14:textId="77777777" w:rsidR="00775D72" w:rsidRPr="004602F8" w:rsidRDefault="00775D72" w:rsidP="00775D72">
            <w:pPr>
              <w:rPr>
                <w:rFonts w:ascii="Arial" w:hAnsi="Arial" w:cs="Arial"/>
              </w:rPr>
            </w:pPr>
          </w:p>
          <w:p w14:paraId="57D9447D" w14:textId="149EEB2B" w:rsidR="00775D72" w:rsidRPr="00775D72" w:rsidRDefault="00775D72" w:rsidP="00775D72">
            <w:pPr>
              <w:rPr>
                <w:rFonts w:ascii="Arial" w:hAnsi="Arial" w:cs="Arial"/>
              </w:rPr>
            </w:pPr>
            <w:r w:rsidRPr="004602F8">
              <w:rPr>
                <w:rFonts w:ascii="Arial" w:hAnsi="Arial" w:cs="Arial"/>
              </w:rPr>
              <w:t>Any functional reporting relationship job titles</w:t>
            </w:r>
            <w:r>
              <w:rPr>
                <w:rFonts w:ascii="Arial" w:hAnsi="Arial" w:cs="Arial"/>
              </w:rPr>
              <w:t xml:space="preserve"> outside this</w:t>
            </w:r>
            <w:r w:rsidRPr="004602F8">
              <w:rPr>
                <w:rFonts w:ascii="Arial" w:hAnsi="Arial" w:cs="Arial"/>
              </w:rPr>
              <w:t xml:space="preserve">: </w:t>
            </w:r>
            <w:r>
              <w:rPr>
                <w:rFonts w:ascii="Arial" w:hAnsi="Arial" w:cs="Arial"/>
              </w:rPr>
              <w:t>N/A</w:t>
            </w:r>
          </w:p>
        </w:tc>
      </w:tr>
      <w:tr w:rsidR="00775D72" w:rsidRPr="004602F8" w14:paraId="1AE5E2FB"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5CC8B573" w14:textId="78462011" w:rsidR="00775D72" w:rsidRPr="004602F8" w:rsidRDefault="00775D72" w:rsidP="00775D72">
            <w:pPr>
              <w:rPr>
                <w:rFonts w:ascii="Arial" w:hAnsi="Arial" w:cs="Arial"/>
                <w:b/>
                <w:sz w:val="28"/>
                <w:szCs w:val="28"/>
              </w:rPr>
            </w:pPr>
            <w:r w:rsidRPr="004602F8">
              <w:rPr>
                <w:rFonts w:ascii="Arial" w:hAnsi="Arial" w:cs="Arial"/>
                <w:b/>
                <w:sz w:val="28"/>
                <w:szCs w:val="28"/>
              </w:rPr>
              <w:t xml:space="preserve">Role </w:t>
            </w:r>
            <w:r>
              <w:rPr>
                <w:rFonts w:ascii="Arial" w:hAnsi="Arial" w:cs="Arial"/>
                <w:b/>
                <w:sz w:val="28"/>
                <w:szCs w:val="28"/>
              </w:rPr>
              <w:t>Purpose</w:t>
            </w:r>
          </w:p>
        </w:tc>
      </w:tr>
      <w:tr w:rsidR="00970E4D" w:rsidRPr="004602F8" w14:paraId="56D32B49" w14:textId="77777777" w:rsidTr="661F9014">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A54999C" w14:textId="77777777" w:rsidR="006E0FC6" w:rsidRPr="006E0FC6" w:rsidRDefault="006E0FC6" w:rsidP="0042676C">
            <w:pPr>
              <w:pStyle w:val="ListParagraph"/>
              <w:numPr>
                <w:ilvl w:val="0"/>
                <w:numId w:val="2"/>
              </w:numPr>
              <w:rPr>
                <w:rFonts w:ascii="Arial" w:hAnsi="Arial" w:cs="Arial"/>
              </w:rPr>
            </w:pPr>
            <w:r w:rsidRPr="006E0FC6">
              <w:rPr>
                <w:rFonts w:ascii="Arial" w:hAnsi="Arial" w:cs="Arial"/>
              </w:rPr>
              <w:t>Design, develop and maintain enterprise data and analytics solutions that support data-driven decision-making across GreenSquareAccord.</w:t>
            </w:r>
          </w:p>
          <w:p w14:paraId="0A95AF72" w14:textId="77777777" w:rsidR="006E0FC6" w:rsidRPr="006E0FC6" w:rsidRDefault="006E0FC6" w:rsidP="0042676C">
            <w:pPr>
              <w:pStyle w:val="ListParagraph"/>
              <w:numPr>
                <w:ilvl w:val="0"/>
                <w:numId w:val="2"/>
              </w:numPr>
              <w:rPr>
                <w:rFonts w:ascii="Arial" w:hAnsi="Arial" w:cs="Arial"/>
              </w:rPr>
            </w:pPr>
            <w:r w:rsidRPr="006E0FC6">
              <w:rPr>
                <w:rFonts w:ascii="Arial" w:hAnsi="Arial" w:cs="Arial"/>
              </w:rPr>
              <w:t>Develop and optimise data pipelines, data warehouse solutions, semantic models and reporting capabilities using the Microsoft data platform.</w:t>
            </w:r>
          </w:p>
          <w:p w14:paraId="2B785D9D" w14:textId="77777777" w:rsidR="006E0FC6" w:rsidRPr="006E0FC6" w:rsidRDefault="006E0FC6" w:rsidP="0042676C">
            <w:pPr>
              <w:pStyle w:val="ListParagraph"/>
              <w:numPr>
                <w:ilvl w:val="0"/>
                <w:numId w:val="2"/>
              </w:numPr>
              <w:rPr>
                <w:rFonts w:ascii="Arial" w:hAnsi="Arial" w:cs="Arial"/>
              </w:rPr>
            </w:pPr>
            <w:r w:rsidRPr="006E0FC6">
              <w:rPr>
                <w:rFonts w:ascii="Arial" w:hAnsi="Arial" w:cs="Arial"/>
              </w:rPr>
              <w:t>Deliver trusted, accurate and accessible management information to support operational, tactical and strategic decision-making.</w:t>
            </w:r>
          </w:p>
          <w:p w14:paraId="43AC2887" w14:textId="77777777" w:rsidR="006E0FC6" w:rsidRPr="006E0FC6" w:rsidRDefault="006E0FC6" w:rsidP="0042676C">
            <w:pPr>
              <w:pStyle w:val="ListParagraph"/>
              <w:numPr>
                <w:ilvl w:val="0"/>
                <w:numId w:val="2"/>
              </w:numPr>
              <w:rPr>
                <w:rFonts w:ascii="Arial" w:hAnsi="Arial" w:cs="Arial"/>
              </w:rPr>
            </w:pPr>
            <w:r w:rsidRPr="006E0FC6">
              <w:rPr>
                <w:rFonts w:ascii="Arial" w:hAnsi="Arial" w:cs="Arial"/>
              </w:rPr>
              <w:t>Work closely with stakeholders across the organisation to understand reporting and analytical requirements and translate them into effective data solutions.</w:t>
            </w:r>
          </w:p>
          <w:p w14:paraId="3E9B8A60" w14:textId="77777777" w:rsidR="006E0FC6" w:rsidRPr="006E0FC6" w:rsidRDefault="006E0FC6" w:rsidP="0042676C">
            <w:pPr>
              <w:pStyle w:val="ListParagraph"/>
              <w:numPr>
                <w:ilvl w:val="0"/>
                <w:numId w:val="2"/>
              </w:numPr>
              <w:rPr>
                <w:rFonts w:ascii="Arial" w:hAnsi="Arial" w:cs="Arial"/>
              </w:rPr>
            </w:pPr>
            <w:r w:rsidRPr="006E0FC6">
              <w:rPr>
                <w:rFonts w:ascii="Arial" w:hAnsi="Arial" w:cs="Arial"/>
              </w:rPr>
              <w:t>Promote self-service analytics by providing governed datasets and reporting solutions that enable business users to access and analyse data independently.</w:t>
            </w:r>
          </w:p>
          <w:p w14:paraId="37BC88A6" w14:textId="71836953" w:rsidR="00970E4D" w:rsidRPr="004602F8" w:rsidRDefault="006E0FC6" w:rsidP="0042676C">
            <w:pPr>
              <w:numPr>
                <w:ilvl w:val="0"/>
                <w:numId w:val="2"/>
              </w:numPr>
              <w:autoSpaceDE w:val="0"/>
              <w:autoSpaceDN w:val="0"/>
              <w:adjustRightInd w:val="0"/>
              <w:jc w:val="both"/>
              <w:rPr>
                <w:rFonts w:ascii="Arial" w:hAnsi="Arial" w:cs="Arial"/>
                <w:lang w:val="en-US" w:eastAsia="en-US"/>
              </w:rPr>
            </w:pPr>
            <w:r w:rsidRPr="006E0FC6">
              <w:rPr>
                <w:rFonts w:ascii="Arial" w:hAnsi="Arial" w:cs="Arial"/>
              </w:rPr>
              <w:t>Support the organisation's data, reporting and digital transformation initiatives through continuous improvement and innovation.</w:t>
            </w:r>
            <w:r w:rsidRPr="006E0FC6">
              <w:rPr>
                <w:rFonts w:ascii="Arial" w:hAnsi="Arial" w:cs="Arial"/>
                <w:lang w:val="en-US" w:eastAsia="en-US"/>
              </w:rPr>
              <w:t xml:space="preserve"> </w:t>
            </w:r>
          </w:p>
        </w:tc>
      </w:tr>
      <w:tr w:rsidR="00970E4D" w:rsidRPr="004602F8" w14:paraId="3960A1EF"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62CEFA2E" w14:textId="0F6BF5D6" w:rsidR="00970E4D" w:rsidRPr="004602F8" w:rsidRDefault="00970E4D" w:rsidP="00970E4D">
            <w:pPr>
              <w:rPr>
                <w:rFonts w:ascii="Arial" w:hAnsi="Arial" w:cs="Arial"/>
                <w:b/>
                <w:sz w:val="28"/>
                <w:szCs w:val="28"/>
              </w:rPr>
            </w:pPr>
            <w:r w:rsidRPr="004602F8">
              <w:rPr>
                <w:rFonts w:ascii="Arial" w:hAnsi="Arial" w:cs="Arial"/>
                <w:b/>
                <w:sz w:val="28"/>
                <w:szCs w:val="28"/>
              </w:rPr>
              <w:t>Key Accountabilities</w:t>
            </w:r>
          </w:p>
        </w:tc>
      </w:tr>
      <w:tr w:rsidR="00664212" w:rsidRPr="004602F8" w14:paraId="198C6B9C" w14:textId="77777777" w:rsidTr="008D20D3">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tcPr>
          <w:p w14:paraId="7D857E47" w14:textId="77777777" w:rsidR="00D516E1" w:rsidRPr="00D516E1" w:rsidRDefault="00D516E1" w:rsidP="00393030">
            <w:pPr>
              <w:pStyle w:val="paragraph"/>
              <w:rPr>
                <w:rFonts w:ascii="Arial" w:eastAsia="Arial" w:hAnsi="Arial" w:cs="Arial"/>
                <w:b/>
                <w:bCs/>
              </w:rPr>
            </w:pPr>
            <w:r w:rsidRPr="00D516E1">
              <w:rPr>
                <w:rFonts w:ascii="Arial" w:eastAsia="Arial" w:hAnsi="Arial" w:cs="Arial"/>
                <w:b/>
                <w:bCs/>
              </w:rPr>
              <w:t>Data Engineering &amp; Data Warehousing</w:t>
            </w:r>
          </w:p>
          <w:p w14:paraId="054A6B46" w14:textId="77777777" w:rsidR="00D516E1" w:rsidRPr="00D516E1" w:rsidRDefault="00D516E1" w:rsidP="0042676C">
            <w:pPr>
              <w:pStyle w:val="paragraph"/>
              <w:numPr>
                <w:ilvl w:val="0"/>
                <w:numId w:val="5"/>
              </w:numPr>
              <w:rPr>
                <w:rFonts w:ascii="Arial" w:eastAsia="Arial" w:hAnsi="Arial" w:cs="Arial"/>
              </w:rPr>
            </w:pPr>
            <w:r w:rsidRPr="00D516E1">
              <w:rPr>
                <w:rFonts w:ascii="Arial" w:eastAsia="Arial" w:hAnsi="Arial" w:cs="Arial"/>
              </w:rPr>
              <w:t>Design, develop and maintain ETL/ELT processes using Azure Data Factory, SQL Server and related technologies.</w:t>
            </w:r>
          </w:p>
          <w:p w14:paraId="13020B1D" w14:textId="77777777" w:rsidR="00D516E1" w:rsidRPr="00D516E1" w:rsidRDefault="00D516E1" w:rsidP="0042676C">
            <w:pPr>
              <w:pStyle w:val="paragraph"/>
              <w:numPr>
                <w:ilvl w:val="0"/>
                <w:numId w:val="5"/>
              </w:numPr>
              <w:rPr>
                <w:rFonts w:ascii="Arial" w:eastAsia="Arial" w:hAnsi="Arial" w:cs="Arial"/>
              </w:rPr>
            </w:pPr>
            <w:r w:rsidRPr="00D516E1">
              <w:rPr>
                <w:rFonts w:ascii="Arial" w:eastAsia="Arial" w:hAnsi="Arial" w:cs="Arial"/>
              </w:rPr>
              <w:t>Develop and optimise data warehouse solutions to ensure data is structured, secure, scalable and fit for purpose.</w:t>
            </w:r>
          </w:p>
          <w:p w14:paraId="5071113B" w14:textId="77777777" w:rsidR="00D516E1" w:rsidRPr="00D516E1" w:rsidRDefault="00D516E1" w:rsidP="0042676C">
            <w:pPr>
              <w:pStyle w:val="paragraph"/>
              <w:numPr>
                <w:ilvl w:val="0"/>
                <w:numId w:val="5"/>
              </w:numPr>
              <w:rPr>
                <w:rFonts w:ascii="Arial" w:eastAsia="Arial" w:hAnsi="Arial" w:cs="Arial"/>
              </w:rPr>
            </w:pPr>
            <w:r w:rsidRPr="00D516E1">
              <w:rPr>
                <w:rFonts w:ascii="Arial" w:eastAsia="Arial" w:hAnsi="Arial" w:cs="Arial"/>
              </w:rPr>
              <w:t>Design and maintain dimensional data models to support reporting, analytics and business insight.</w:t>
            </w:r>
          </w:p>
          <w:p w14:paraId="1CAED908" w14:textId="77777777" w:rsidR="00D516E1" w:rsidRPr="00D516E1" w:rsidRDefault="00D516E1" w:rsidP="0042676C">
            <w:pPr>
              <w:pStyle w:val="paragraph"/>
              <w:numPr>
                <w:ilvl w:val="0"/>
                <w:numId w:val="5"/>
              </w:numPr>
              <w:rPr>
                <w:rFonts w:ascii="Arial" w:eastAsia="Arial" w:hAnsi="Arial" w:cs="Arial"/>
              </w:rPr>
            </w:pPr>
            <w:r w:rsidRPr="00D516E1">
              <w:rPr>
                <w:rFonts w:ascii="Arial" w:eastAsia="Arial" w:hAnsi="Arial" w:cs="Arial"/>
              </w:rPr>
              <w:t>Monitor, troubleshoot and improve data integrations and pipelines to ensure accuracy and reliability.</w:t>
            </w:r>
          </w:p>
          <w:p w14:paraId="7AC8BE27" w14:textId="77777777" w:rsidR="00D516E1" w:rsidRDefault="00D516E1" w:rsidP="0042676C">
            <w:pPr>
              <w:pStyle w:val="paragraph"/>
              <w:numPr>
                <w:ilvl w:val="0"/>
                <w:numId w:val="5"/>
              </w:numPr>
              <w:rPr>
                <w:rFonts w:ascii="Arial" w:eastAsia="Arial" w:hAnsi="Arial" w:cs="Arial"/>
              </w:rPr>
            </w:pPr>
            <w:r w:rsidRPr="00D516E1">
              <w:rPr>
                <w:rFonts w:ascii="Arial" w:eastAsia="Arial" w:hAnsi="Arial" w:cs="Arial"/>
              </w:rPr>
              <w:t>Support the ongoing development of the organisation's data architecture and reporting platform.</w:t>
            </w:r>
          </w:p>
          <w:p w14:paraId="5E22AF28" w14:textId="77777777" w:rsidR="00393030" w:rsidRPr="00D516E1" w:rsidRDefault="00393030" w:rsidP="00393030">
            <w:pPr>
              <w:pStyle w:val="paragraph"/>
              <w:ind w:left="360"/>
              <w:rPr>
                <w:rFonts w:ascii="Arial" w:eastAsia="Arial" w:hAnsi="Arial" w:cs="Arial"/>
              </w:rPr>
            </w:pPr>
          </w:p>
          <w:p w14:paraId="0233CB7E" w14:textId="77777777" w:rsidR="00D516E1" w:rsidRPr="00D516E1" w:rsidRDefault="00D516E1" w:rsidP="00393030">
            <w:pPr>
              <w:pStyle w:val="paragraph"/>
              <w:rPr>
                <w:rFonts w:ascii="Arial" w:eastAsia="Arial" w:hAnsi="Arial" w:cs="Arial"/>
                <w:b/>
                <w:bCs/>
              </w:rPr>
            </w:pPr>
            <w:r w:rsidRPr="00D516E1">
              <w:rPr>
                <w:rFonts w:ascii="Arial" w:eastAsia="Arial" w:hAnsi="Arial" w:cs="Arial"/>
                <w:b/>
                <w:bCs/>
              </w:rPr>
              <w:t>Business Intelligence &amp; Reporting</w:t>
            </w:r>
          </w:p>
          <w:p w14:paraId="181254DA" w14:textId="77777777" w:rsidR="00D516E1" w:rsidRPr="00D516E1" w:rsidRDefault="00D516E1" w:rsidP="0042676C">
            <w:pPr>
              <w:pStyle w:val="paragraph"/>
              <w:numPr>
                <w:ilvl w:val="0"/>
                <w:numId w:val="5"/>
              </w:numPr>
              <w:rPr>
                <w:rFonts w:ascii="Arial" w:eastAsia="Arial" w:hAnsi="Arial" w:cs="Arial"/>
              </w:rPr>
            </w:pPr>
            <w:r w:rsidRPr="00D516E1">
              <w:rPr>
                <w:rFonts w:ascii="Arial" w:eastAsia="Arial" w:hAnsi="Arial" w:cs="Arial"/>
              </w:rPr>
              <w:t>Design, develop and maintain Power BI datasets, semantic models, dashboards and reports.</w:t>
            </w:r>
          </w:p>
          <w:p w14:paraId="124DEBE5" w14:textId="77777777" w:rsidR="00D516E1" w:rsidRPr="00D516E1" w:rsidRDefault="00D516E1" w:rsidP="0042676C">
            <w:pPr>
              <w:pStyle w:val="paragraph"/>
              <w:numPr>
                <w:ilvl w:val="0"/>
                <w:numId w:val="5"/>
              </w:numPr>
              <w:rPr>
                <w:rFonts w:ascii="Arial" w:eastAsia="Arial" w:hAnsi="Arial" w:cs="Arial"/>
              </w:rPr>
            </w:pPr>
            <w:r w:rsidRPr="00D516E1">
              <w:rPr>
                <w:rFonts w:ascii="Arial" w:eastAsia="Arial" w:hAnsi="Arial" w:cs="Arial"/>
              </w:rPr>
              <w:t>Deliver high-quality reporting solutions that support Executive, Board and operational reporting requirements.</w:t>
            </w:r>
          </w:p>
          <w:p w14:paraId="525F5940" w14:textId="77777777" w:rsidR="00D516E1" w:rsidRPr="00D516E1" w:rsidRDefault="00D516E1" w:rsidP="0042676C">
            <w:pPr>
              <w:pStyle w:val="paragraph"/>
              <w:numPr>
                <w:ilvl w:val="0"/>
                <w:numId w:val="5"/>
              </w:numPr>
              <w:rPr>
                <w:rFonts w:ascii="Arial" w:eastAsia="Arial" w:hAnsi="Arial" w:cs="Arial"/>
              </w:rPr>
            </w:pPr>
            <w:r w:rsidRPr="00D516E1">
              <w:rPr>
                <w:rFonts w:ascii="Arial" w:eastAsia="Arial" w:hAnsi="Arial" w:cs="Arial"/>
              </w:rPr>
              <w:lastRenderedPageBreak/>
              <w:t>Develop and maintain KPI frameworks, ensuring consistent calculations and business definitions.</w:t>
            </w:r>
          </w:p>
          <w:p w14:paraId="2EEFDAC5" w14:textId="77777777" w:rsidR="00D516E1" w:rsidRPr="00D516E1" w:rsidRDefault="00D516E1" w:rsidP="0042676C">
            <w:pPr>
              <w:pStyle w:val="paragraph"/>
              <w:numPr>
                <w:ilvl w:val="0"/>
                <w:numId w:val="5"/>
              </w:numPr>
              <w:rPr>
                <w:rFonts w:ascii="Arial" w:eastAsia="Arial" w:hAnsi="Arial" w:cs="Arial"/>
              </w:rPr>
            </w:pPr>
            <w:r w:rsidRPr="00D516E1">
              <w:rPr>
                <w:rFonts w:ascii="Arial" w:eastAsia="Arial" w:hAnsi="Arial" w:cs="Arial"/>
              </w:rPr>
              <w:t>Create reusable and governed datasets to reduce duplication and support self-service reporting.</w:t>
            </w:r>
          </w:p>
          <w:p w14:paraId="42A88E55" w14:textId="77777777" w:rsidR="00D516E1" w:rsidRPr="00D516E1" w:rsidRDefault="00D516E1" w:rsidP="0042676C">
            <w:pPr>
              <w:pStyle w:val="paragraph"/>
              <w:numPr>
                <w:ilvl w:val="0"/>
                <w:numId w:val="5"/>
              </w:numPr>
              <w:rPr>
                <w:rFonts w:ascii="Arial" w:eastAsia="Arial" w:hAnsi="Arial" w:cs="Arial"/>
              </w:rPr>
            </w:pPr>
            <w:r w:rsidRPr="00D516E1">
              <w:rPr>
                <w:rFonts w:ascii="Arial" w:eastAsia="Arial" w:hAnsi="Arial" w:cs="Arial"/>
              </w:rPr>
              <w:t>Continually review and enhance reporting solutions to improve user experience, performance and adoption.</w:t>
            </w:r>
          </w:p>
          <w:p w14:paraId="717659CC" w14:textId="77777777" w:rsidR="00393030" w:rsidRDefault="00393030" w:rsidP="00393030">
            <w:pPr>
              <w:pStyle w:val="paragraph"/>
              <w:rPr>
                <w:rFonts w:ascii="Arial" w:eastAsia="Arial" w:hAnsi="Arial" w:cs="Arial"/>
                <w:b/>
                <w:bCs/>
              </w:rPr>
            </w:pPr>
          </w:p>
          <w:p w14:paraId="576939C1" w14:textId="0DA797C7" w:rsidR="00D516E1" w:rsidRPr="00D516E1" w:rsidRDefault="00D516E1" w:rsidP="00393030">
            <w:pPr>
              <w:pStyle w:val="paragraph"/>
              <w:rPr>
                <w:rFonts w:ascii="Arial" w:eastAsia="Arial" w:hAnsi="Arial" w:cs="Arial"/>
                <w:b/>
                <w:bCs/>
              </w:rPr>
            </w:pPr>
            <w:r w:rsidRPr="00D516E1">
              <w:rPr>
                <w:rFonts w:ascii="Arial" w:eastAsia="Arial" w:hAnsi="Arial" w:cs="Arial"/>
                <w:b/>
                <w:bCs/>
              </w:rPr>
              <w:t>Stakeholder Engagement</w:t>
            </w:r>
          </w:p>
          <w:p w14:paraId="7AD98A02" w14:textId="77777777" w:rsidR="00D516E1" w:rsidRPr="00D516E1" w:rsidRDefault="00D516E1" w:rsidP="0042676C">
            <w:pPr>
              <w:pStyle w:val="paragraph"/>
              <w:numPr>
                <w:ilvl w:val="0"/>
                <w:numId w:val="5"/>
              </w:numPr>
              <w:rPr>
                <w:rFonts w:ascii="Arial" w:eastAsia="Arial" w:hAnsi="Arial" w:cs="Arial"/>
              </w:rPr>
            </w:pPr>
            <w:r w:rsidRPr="00D516E1">
              <w:rPr>
                <w:rFonts w:ascii="Arial" w:eastAsia="Arial" w:hAnsi="Arial" w:cs="Arial"/>
              </w:rPr>
              <w:t>Engage with stakeholders across the business to understand reporting requirements, challenges and opportunities.</w:t>
            </w:r>
          </w:p>
          <w:p w14:paraId="06907A52" w14:textId="77777777" w:rsidR="00D516E1" w:rsidRPr="00D516E1" w:rsidRDefault="00D516E1" w:rsidP="0042676C">
            <w:pPr>
              <w:pStyle w:val="paragraph"/>
              <w:numPr>
                <w:ilvl w:val="0"/>
                <w:numId w:val="5"/>
              </w:numPr>
              <w:rPr>
                <w:rFonts w:ascii="Arial" w:eastAsia="Arial" w:hAnsi="Arial" w:cs="Arial"/>
              </w:rPr>
            </w:pPr>
            <w:r w:rsidRPr="00D516E1">
              <w:rPr>
                <w:rFonts w:ascii="Arial" w:eastAsia="Arial" w:hAnsi="Arial" w:cs="Arial"/>
              </w:rPr>
              <w:t>Translate business requirements into technical specifications and effective reporting solutions.</w:t>
            </w:r>
          </w:p>
          <w:p w14:paraId="6FB15E8C" w14:textId="77777777" w:rsidR="00D516E1" w:rsidRPr="00D516E1" w:rsidRDefault="00D516E1" w:rsidP="0042676C">
            <w:pPr>
              <w:pStyle w:val="paragraph"/>
              <w:numPr>
                <w:ilvl w:val="0"/>
                <w:numId w:val="5"/>
              </w:numPr>
              <w:rPr>
                <w:rFonts w:ascii="Arial" w:eastAsia="Arial" w:hAnsi="Arial" w:cs="Arial"/>
              </w:rPr>
            </w:pPr>
            <w:r w:rsidRPr="00D516E1">
              <w:rPr>
                <w:rFonts w:ascii="Arial" w:eastAsia="Arial" w:hAnsi="Arial" w:cs="Arial"/>
              </w:rPr>
              <w:t>Provide expert guidance on reporting, analytics, data availability and best practice.</w:t>
            </w:r>
          </w:p>
          <w:p w14:paraId="02851AFF" w14:textId="77777777" w:rsidR="00D516E1" w:rsidRPr="00D516E1" w:rsidRDefault="00D516E1" w:rsidP="0042676C">
            <w:pPr>
              <w:pStyle w:val="paragraph"/>
              <w:numPr>
                <w:ilvl w:val="0"/>
                <w:numId w:val="5"/>
              </w:numPr>
              <w:rPr>
                <w:rFonts w:ascii="Arial" w:eastAsia="Arial" w:hAnsi="Arial" w:cs="Arial"/>
              </w:rPr>
            </w:pPr>
            <w:r w:rsidRPr="00D516E1">
              <w:rPr>
                <w:rFonts w:ascii="Arial" w:eastAsia="Arial" w:hAnsi="Arial" w:cs="Arial"/>
              </w:rPr>
              <w:t>Build strong working relationships with business stakeholders and act as a trusted advisor for reporting and insight.</w:t>
            </w:r>
          </w:p>
          <w:p w14:paraId="47695F1C" w14:textId="77777777" w:rsidR="00D516E1" w:rsidRPr="00D516E1" w:rsidRDefault="00D516E1" w:rsidP="0042676C">
            <w:pPr>
              <w:pStyle w:val="paragraph"/>
              <w:numPr>
                <w:ilvl w:val="0"/>
                <w:numId w:val="5"/>
              </w:numPr>
              <w:rPr>
                <w:rFonts w:ascii="Arial" w:eastAsia="Arial" w:hAnsi="Arial" w:cs="Arial"/>
              </w:rPr>
            </w:pPr>
            <w:r w:rsidRPr="00D516E1">
              <w:rPr>
                <w:rFonts w:ascii="Arial" w:eastAsia="Arial" w:hAnsi="Arial" w:cs="Arial"/>
              </w:rPr>
              <w:t>Communicate technical concepts and analytical findings to both technical and non-technical audiences.</w:t>
            </w:r>
          </w:p>
          <w:p w14:paraId="670F75A6" w14:textId="77777777" w:rsidR="00393030" w:rsidRDefault="00393030" w:rsidP="00393030">
            <w:pPr>
              <w:pStyle w:val="paragraph"/>
              <w:rPr>
                <w:rFonts w:ascii="Arial" w:eastAsia="Arial" w:hAnsi="Arial" w:cs="Arial"/>
                <w:b/>
                <w:bCs/>
              </w:rPr>
            </w:pPr>
          </w:p>
          <w:p w14:paraId="3072910A" w14:textId="4D4B913B" w:rsidR="00D516E1" w:rsidRPr="00D516E1" w:rsidRDefault="00D516E1" w:rsidP="00393030">
            <w:pPr>
              <w:pStyle w:val="paragraph"/>
              <w:rPr>
                <w:rFonts w:ascii="Arial" w:eastAsia="Arial" w:hAnsi="Arial" w:cs="Arial"/>
                <w:b/>
                <w:bCs/>
              </w:rPr>
            </w:pPr>
            <w:r w:rsidRPr="00D516E1">
              <w:rPr>
                <w:rFonts w:ascii="Arial" w:eastAsia="Arial" w:hAnsi="Arial" w:cs="Arial"/>
                <w:b/>
                <w:bCs/>
              </w:rPr>
              <w:t>Data Governance &amp; Quality</w:t>
            </w:r>
          </w:p>
          <w:p w14:paraId="3632EB46" w14:textId="77777777" w:rsidR="00D516E1" w:rsidRPr="00D516E1" w:rsidRDefault="00D516E1" w:rsidP="0042676C">
            <w:pPr>
              <w:pStyle w:val="paragraph"/>
              <w:numPr>
                <w:ilvl w:val="0"/>
                <w:numId w:val="5"/>
              </w:numPr>
              <w:rPr>
                <w:rFonts w:ascii="Arial" w:eastAsia="Arial" w:hAnsi="Arial" w:cs="Arial"/>
              </w:rPr>
            </w:pPr>
            <w:r w:rsidRPr="00D516E1">
              <w:rPr>
                <w:rFonts w:ascii="Arial" w:eastAsia="Arial" w:hAnsi="Arial" w:cs="Arial"/>
              </w:rPr>
              <w:t>Promote data quality, consistency and governance across all reporting and analytical solutions.</w:t>
            </w:r>
          </w:p>
          <w:p w14:paraId="5A78B093" w14:textId="77777777" w:rsidR="00D516E1" w:rsidRPr="00D516E1" w:rsidRDefault="00D516E1" w:rsidP="0042676C">
            <w:pPr>
              <w:pStyle w:val="paragraph"/>
              <w:numPr>
                <w:ilvl w:val="0"/>
                <w:numId w:val="5"/>
              </w:numPr>
              <w:rPr>
                <w:rFonts w:ascii="Arial" w:eastAsia="Arial" w:hAnsi="Arial" w:cs="Arial"/>
              </w:rPr>
            </w:pPr>
            <w:r w:rsidRPr="00D516E1">
              <w:rPr>
                <w:rFonts w:ascii="Arial" w:eastAsia="Arial" w:hAnsi="Arial" w:cs="Arial"/>
              </w:rPr>
              <w:t>Ensure reporting outputs are accurate, reliable and aligned with agreed business definitions.</w:t>
            </w:r>
          </w:p>
          <w:p w14:paraId="631AD091" w14:textId="77777777" w:rsidR="00D516E1" w:rsidRPr="00D516E1" w:rsidRDefault="00D516E1" w:rsidP="0042676C">
            <w:pPr>
              <w:pStyle w:val="paragraph"/>
              <w:numPr>
                <w:ilvl w:val="0"/>
                <w:numId w:val="5"/>
              </w:numPr>
              <w:rPr>
                <w:rFonts w:ascii="Arial" w:eastAsia="Arial" w:hAnsi="Arial" w:cs="Arial"/>
              </w:rPr>
            </w:pPr>
            <w:r w:rsidRPr="00D516E1">
              <w:rPr>
                <w:rFonts w:ascii="Arial" w:eastAsia="Arial" w:hAnsi="Arial" w:cs="Arial"/>
              </w:rPr>
              <w:t>Maintain comprehensive documentation for datasets, reports, KPIs and data processes.</w:t>
            </w:r>
          </w:p>
          <w:p w14:paraId="16C02A5D" w14:textId="77777777" w:rsidR="00D516E1" w:rsidRPr="00D516E1" w:rsidRDefault="00D516E1" w:rsidP="0042676C">
            <w:pPr>
              <w:pStyle w:val="paragraph"/>
              <w:numPr>
                <w:ilvl w:val="0"/>
                <w:numId w:val="5"/>
              </w:numPr>
              <w:rPr>
                <w:rFonts w:ascii="Arial" w:eastAsia="Arial" w:hAnsi="Arial" w:cs="Arial"/>
              </w:rPr>
            </w:pPr>
            <w:r w:rsidRPr="00D516E1">
              <w:rPr>
                <w:rFonts w:ascii="Arial" w:eastAsia="Arial" w:hAnsi="Arial" w:cs="Arial"/>
              </w:rPr>
              <w:t>Support data validation, testing and quality assurance activities.</w:t>
            </w:r>
          </w:p>
          <w:p w14:paraId="0E1AEA7B" w14:textId="77777777" w:rsidR="00393030" w:rsidRDefault="00393030" w:rsidP="00393030">
            <w:pPr>
              <w:pStyle w:val="paragraph"/>
              <w:rPr>
                <w:rFonts w:ascii="Arial" w:eastAsia="Arial" w:hAnsi="Arial" w:cs="Arial"/>
                <w:b/>
                <w:bCs/>
              </w:rPr>
            </w:pPr>
          </w:p>
          <w:p w14:paraId="6525E389" w14:textId="64A7A2BC" w:rsidR="00D516E1" w:rsidRPr="00D516E1" w:rsidRDefault="00D516E1" w:rsidP="00393030">
            <w:pPr>
              <w:pStyle w:val="paragraph"/>
              <w:rPr>
                <w:rFonts w:ascii="Arial" w:eastAsia="Arial" w:hAnsi="Arial" w:cs="Arial"/>
                <w:b/>
                <w:bCs/>
              </w:rPr>
            </w:pPr>
            <w:r w:rsidRPr="00D516E1">
              <w:rPr>
                <w:rFonts w:ascii="Arial" w:eastAsia="Arial" w:hAnsi="Arial" w:cs="Arial"/>
                <w:b/>
                <w:bCs/>
              </w:rPr>
              <w:t>Self-Service Analytics</w:t>
            </w:r>
          </w:p>
          <w:p w14:paraId="7996EFFC" w14:textId="77777777" w:rsidR="00D516E1" w:rsidRPr="00D516E1" w:rsidRDefault="00D516E1" w:rsidP="0042676C">
            <w:pPr>
              <w:pStyle w:val="paragraph"/>
              <w:numPr>
                <w:ilvl w:val="0"/>
                <w:numId w:val="5"/>
              </w:numPr>
              <w:rPr>
                <w:rFonts w:ascii="Arial" w:eastAsia="Arial" w:hAnsi="Arial" w:cs="Arial"/>
              </w:rPr>
            </w:pPr>
            <w:r w:rsidRPr="00D516E1">
              <w:rPr>
                <w:rFonts w:ascii="Arial" w:eastAsia="Arial" w:hAnsi="Arial" w:cs="Arial"/>
              </w:rPr>
              <w:t>Support the development and adoption of self-service reporting capabilities across the organisation.</w:t>
            </w:r>
          </w:p>
          <w:p w14:paraId="2E8181FF" w14:textId="77777777" w:rsidR="00D516E1" w:rsidRPr="00D516E1" w:rsidRDefault="00D516E1" w:rsidP="0042676C">
            <w:pPr>
              <w:pStyle w:val="paragraph"/>
              <w:numPr>
                <w:ilvl w:val="0"/>
                <w:numId w:val="5"/>
              </w:numPr>
              <w:rPr>
                <w:rFonts w:ascii="Arial" w:eastAsia="Arial" w:hAnsi="Arial" w:cs="Arial"/>
              </w:rPr>
            </w:pPr>
            <w:r w:rsidRPr="00D516E1">
              <w:rPr>
                <w:rFonts w:ascii="Arial" w:eastAsia="Arial" w:hAnsi="Arial" w:cs="Arial"/>
              </w:rPr>
              <w:t>Empower users through the creation of trusted datasets and reporting frameworks.</w:t>
            </w:r>
          </w:p>
          <w:p w14:paraId="3964D965" w14:textId="77777777" w:rsidR="00D516E1" w:rsidRPr="00D516E1" w:rsidRDefault="00D516E1" w:rsidP="0042676C">
            <w:pPr>
              <w:pStyle w:val="paragraph"/>
              <w:numPr>
                <w:ilvl w:val="0"/>
                <w:numId w:val="5"/>
              </w:numPr>
              <w:rPr>
                <w:rFonts w:ascii="Arial" w:eastAsia="Arial" w:hAnsi="Arial" w:cs="Arial"/>
              </w:rPr>
            </w:pPr>
            <w:r w:rsidRPr="00D516E1">
              <w:rPr>
                <w:rFonts w:ascii="Arial" w:eastAsia="Arial" w:hAnsi="Arial" w:cs="Arial"/>
              </w:rPr>
              <w:t>Provide guidance, training and support to business users in the effective use of reporting and analytics tools.</w:t>
            </w:r>
          </w:p>
          <w:p w14:paraId="6701E11F" w14:textId="77777777" w:rsidR="00393030" w:rsidRDefault="00393030" w:rsidP="00393030">
            <w:pPr>
              <w:pStyle w:val="paragraph"/>
              <w:rPr>
                <w:rFonts w:ascii="Arial" w:eastAsia="Arial" w:hAnsi="Arial" w:cs="Arial"/>
                <w:b/>
                <w:bCs/>
              </w:rPr>
            </w:pPr>
          </w:p>
          <w:p w14:paraId="6CF4D5A6" w14:textId="3E79F03B" w:rsidR="00D516E1" w:rsidRPr="00D516E1" w:rsidRDefault="00D516E1" w:rsidP="00393030">
            <w:pPr>
              <w:pStyle w:val="paragraph"/>
              <w:rPr>
                <w:rFonts w:ascii="Arial" w:eastAsia="Arial" w:hAnsi="Arial" w:cs="Arial"/>
                <w:b/>
                <w:bCs/>
              </w:rPr>
            </w:pPr>
            <w:r w:rsidRPr="00D516E1">
              <w:rPr>
                <w:rFonts w:ascii="Arial" w:eastAsia="Arial" w:hAnsi="Arial" w:cs="Arial"/>
                <w:b/>
                <w:bCs/>
              </w:rPr>
              <w:t>Housing &amp; Regulatory Reporting</w:t>
            </w:r>
          </w:p>
          <w:p w14:paraId="07B538F8" w14:textId="77777777" w:rsidR="00D516E1" w:rsidRPr="00D516E1" w:rsidRDefault="00D516E1" w:rsidP="0042676C">
            <w:pPr>
              <w:pStyle w:val="paragraph"/>
              <w:numPr>
                <w:ilvl w:val="0"/>
                <w:numId w:val="5"/>
              </w:numPr>
              <w:rPr>
                <w:rFonts w:ascii="Arial" w:eastAsia="Arial" w:hAnsi="Arial" w:cs="Arial"/>
              </w:rPr>
            </w:pPr>
            <w:r w:rsidRPr="00D516E1">
              <w:rPr>
                <w:rFonts w:ascii="Arial" w:eastAsia="Arial" w:hAnsi="Arial" w:cs="Arial"/>
              </w:rPr>
              <w:t>Support the delivery of statutory, regulatory and performance reporting requirements.</w:t>
            </w:r>
          </w:p>
          <w:p w14:paraId="4E5738B7" w14:textId="77777777" w:rsidR="00D516E1" w:rsidRPr="00D516E1" w:rsidRDefault="00D516E1" w:rsidP="0042676C">
            <w:pPr>
              <w:pStyle w:val="paragraph"/>
              <w:numPr>
                <w:ilvl w:val="0"/>
                <w:numId w:val="5"/>
              </w:numPr>
              <w:rPr>
                <w:rFonts w:ascii="Arial" w:eastAsia="Arial" w:hAnsi="Arial" w:cs="Arial"/>
              </w:rPr>
            </w:pPr>
            <w:r w:rsidRPr="00D516E1">
              <w:rPr>
                <w:rFonts w:ascii="Arial" w:eastAsia="Arial" w:hAnsi="Arial" w:cs="Arial"/>
              </w:rPr>
              <w:t>Develop reporting solutions that support Housing, Property, Finance, Customer Services and Corporate functions.</w:t>
            </w:r>
          </w:p>
          <w:p w14:paraId="0327AE49" w14:textId="77777777" w:rsidR="00D516E1" w:rsidRPr="00D516E1" w:rsidRDefault="00D516E1" w:rsidP="0042676C">
            <w:pPr>
              <w:pStyle w:val="paragraph"/>
              <w:numPr>
                <w:ilvl w:val="0"/>
                <w:numId w:val="5"/>
              </w:numPr>
              <w:rPr>
                <w:rFonts w:ascii="Arial" w:eastAsia="Arial" w:hAnsi="Arial" w:cs="Arial"/>
              </w:rPr>
            </w:pPr>
            <w:r w:rsidRPr="00D516E1">
              <w:rPr>
                <w:rFonts w:ascii="Arial" w:eastAsia="Arial" w:hAnsi="Arial" w:cs="Arial"/>
              </w:rPr>
              <w:t>Support the production and analysis of Tenant Satisfaction Measures (TSMs) and other housing sector reporting requirements.</w:t>
            </w:r>
          </w:p>
          <w:p w14:paraId="2455C5EB" w14:textId="77777777" w:rsidR="00D516E1" w:rsidRPr="00D516E1" w:rsidRDefault="00D516E1" w:rsidP="0042676C">
            <w:pPr>
              <w:pStyle w:val="paragraph"/>
              <w:numPr>
                <w:ilvl w:val="0"/>
                <w:numId w:val="5"/>
              </w:numPr>
              <w:rPr>
                <w:rFonts w:ascii="Arial" w:eastAsia="Arial" w:hAnsi="Arial" w:cs="Arial"/>
              </w:rPr>
            </w:pPr>
            <w:r w:rsidRPr="00D516E1">
              <w:rPr>
                <w:rFonts w:ascii="Arial" w:eastAsia="Arial" w:hAnsi="Arial" w:cs="Arial"/>
              </w:rPr>
              <w:t>Ensure reporting outputs support regulatory compliance and organisational governance.</w:t>
            </w:r>
          </w:p>
          <w:p w14:paraId="277A2772" w14:textId="77777777" w:rsidR="00393030" w:rsidRDefault="00393030" w:rsidP="00393030">
            <w:pPr>
              <w:pStyle w:val="paragraph"/>
              <w:rPr>
                <w:rFonts w:ascii="Arial" w:eastAsia="Arial" w:hAnsi="Arial" w:cs="Arial"/>
                <w:b/>
                <w:bCs/>
              </w:rPr>
            </w:pPr>
          </w:p>
          <w:p w14:paraId="09967FF9" w14:textId="70AFE892" w:rsidR="00D516E1" w:rsidRPr="00D516E1" w:rsidRDefault="00D516E1" w:rsidP="00393030">
            <w:pPr>
              <w:pStyle w:val="paragraph"/>
              <w:rPr>
                <w:rFonts w:ascii="Arial" w:eastAsia="Arial" w:hAnsi="Arial" w:cs="Arial"/>
                <w:b/>
                <w:bCs/>
              </w:rPr>
            </w:pPr>
            <w:r w:rsidRPr="00D516E1">
              <w:rPr>
                <w:rFonts w:ascii="Arial" w:eastAsia="Arial" w:hAnsi="Arial" w:cs="Arial"/>
                <w:b/>
                <w:bCs/>
              </w:rPr>
              <w:t>Continuous Improvement</w:t>
            </w:r>
          </w:p>
          <w:p w14:paraId="6DB83564" w14:textId="77777777" w:rsidR="00D516E1" w:rsidRPr="00D516E1" w:rsidRDefault="00D516E1" w:rsidP="0042676C">
            <w:pPr>
              <w:pStyle w:val="paragraph"/>
              <w:numPr>
                <w:ilvl w:val="0"/>
                <w:numId w:val="5"/>
              </w:numPr>
              <w:rPr>
                <w:rFonts w:ascii="Arial" w:eastAsia="Arial" w:hAnsi="Arial" w:cs="Arial"/>
              </w:rPr>
            </w:pPr>
            <w:r w:rsidRPr="00D516E1">
              <w:rPr>
                <w:rFonts w:ascii="Arial" w:eastAsia="Arial" w:hAnsi="Arial" w:cs="Arial"/>
              </w:rPr>
              <w:t>Identify opportunities to automate, optimise and improve reporting and data processes.</w:t>
            </w:r>
          </w:p>
          <w:p w14:paraId="4EE53789" w14:textId="77777777" w:rsidR="00D516E1" w:rsidRPr="00D516E1" w:rsidRDefault="00D516E1" w:rsidP="0042676C">
            <w:pPr>
              <w:pStyle w:val="paragraph"/>
              <w:numPr>
                <w:ilvl w:val="0"/>
                <w:numId w:val="5"/>
              </w:numPr>
              <w:rPr>
                <w:rFonts w:ascii="Arial" w:eastAsia="Arial" w:hAnsi="Arial" w:cs="Arial"/>
              </w:rPr>
            </w:pPr>
            <w:r w:rsidRPr="00D516E1">
              <w:rPr>
                <w:rFonts w:ascii="Arial" w:eastAsia="Arial" w:hAnsi="Arial" w:cs="Arial"/>
              </w:rPr>
              <w:t>Keep up to date with developments in Power BI, Azure Data Factory, Microsoft Fabric and the wider Microsoft data ecosystem.</w:t>
            </w:r>
          </w:p>
          <w:p w14:paraId="4A906680" w14:textId="77777777" w:rsidR="00D516E1" w:rsidRPr="00D516E1" w:rsidRDefault="00D516E1" w:rsidP="0042676C">
            <w:pPr>
              <w:pStyle w:val="paragraph"/>
              <w:numPr>
                <w:ilvl w:val="0"/>
                <w:numId w:val="5"/>
              </w:numPr>
              <w:rPr>
                <w:rFonts w:ascii="Arial" w:eastAsia="Arial" w:hAnsi="Arial" w:cs="Arial"/>
              </w:rPr>
            </w:pPr>
            <w:r w:rsidRPr="00D516E1">
              <w:rPr>
                <w:rFonts w:ascii="Arial" w:eastAsia="Arial" w:hAnsi="Arial" w:cs="Arial"/>
              </w:rPr>
              <w:t>Contribute to the continuous improvement of the Analytics team's processes, tools and service delivery.</w:t>
            </w:r>
          </w:p>
          <w:p w14:paraId="0AD9900D" w14:textId="5F1ED94F" w:rsidR="00664212" w:rsidRPr="003C7B13" w:rsidRDefault="00D516E1" w:rsidP="0042676C">
            <w:pPr>
              <w:pStyle w:val="paragraph"/>
              <w:numPr>
                <w:ilvl w:val="0"/>
                <w:numId w:val="5"/>
              </w:numPr>
              <w:rPr>
                <w:rFonts w:ascii="Arial" w:hAnsi="Arial" w:cs="Arial"/>
              </w:rPr>
            </w:pPr>
            <w:r w:rsidRPr="003B03DC">
              <w:rPr>
                <w:rFonts w:ascii="Arial" w:eastAsia="Arial" w:hAnsi="Arial" w:cs="Arial"/>
              </w:rPr>
              <w:t>Champion innovation and best practice in business intelligence, reporting and analytics.</w:t>
            </w:r>
          </w:p>
          <w:p w14:paraId="7E86EF04" w14:textId="6F93E3F9" w:rsidR="00664212" w:rsidRPr="00AF49AF" w:rsidRDefault="00664212" w:rsidP="00664212">
            <w:pPr>
              <w:rPr>
                <w:rFonts w:ascii="Arial" w:hAnsi="Arial" w:cs="Arial"/>
                <w:b/>
              </w:rPr>
            </w:pPr>
          </w:p>
        </w:tc>
      </w:tr>
      <w:tr w:rsidR="00664212" w:rsidRPr="004602F8" w14:paraId="21F92396"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7E306755" w14:textId="61D9710E" w:rsidR="00664212" w:rsidRPr="004602F8" w:rsidRDefault="00664212" w:rsidP="00664212">
            <w:pPr>
              <w:rPr>
                <w:rFonts w:ascii="Arial" w:hAnsi="Arial" w:cs="Arial"/>
                <w:b/>
                <w:sz w:val="28"/>
                <w:szCs w:val="28"/>
              </w:rPr>
            </w:pPr>
            <w:r>
              <w:rPr>
                <w:rFonts w:ascii="Arial" w:hAnsi="Arial" w:cs="Arial"/>
                <w:b/>
                <w:sz w:val="28"/>
                <w:szCs w:val="28"/>
              </w:rPr>
              <w:lastRenderedPageBreak/>
              <w:t>The GSA Way</w:t>
            </w:r>
          </w:p>
        </w:tc>
      </w:tr>
      <w:tr w:rsidR="00664212" w:rsidRPr="004602F8" w14:paraId="729DCA5F" w14:textId="77777777" w:rsidTr="661F9014">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BD2F950" w14:textId="47B4A010" w:rsidR="00664212" w:rsidRDefault="00664212" w:rsidP="00664212">
            <w:pPr>
              <w:rPr>
                <w:rFonts w:ascii="Arial" w:eastAsiaTheme="minorHAnsi" w:hAnsi="Arial" w:cs="Arial"/>
              </w:rPr>
            </w:pPr>
            <w:r w:rsidRPr="008D20D3">
              <w:rPr>
                <w:rFonts w:ascii="Arial" w:eastAsiaTheme="minorHAnsi" w:hAnsi="Arial" w:cs="Arial"/>
              </w:rPr>
              <w:t>Our commitments are the culture that defines who we are, they shape the way we interact with our customers and colleagues, impact the way we prioritise and make decisions, and are the way we do things around here.</w:t>
            </w:r>
          </w:p>
          <w:p w14:paraId="776D6485" w14:textId="3AB632EF" w:rsidR="00664212" w:rsidRDefault="00664212" w:rsidP="00664212">
            <w:pPr>
              <w:rPr>
                <w:rFonts w:ascii="Arial" w:eastAsiaTheme="minorHAnsi" w:hAnsi="Arial" w:cs="Arial"/>
              </w:rPr>
            </w:pPr>
          </w:p>
          <w:p w14:paraId="1F12CEEA" w14:textId="3181C420" w:rsidR="00664212" w:rsidRDefault="00664212" w:rsidP="00664212">
            <w:pPr>
              <w:pStyle w:val="xmsonormal"/>
              <w:autoSpaceDE w:val="0"/>
              <w:autoSpaceDN w:val="0"/>
              <w:rPr>
                <w:rFonts w:ascii="Arial" w:hAnsi="Arial" w:cs="Arial"/>
                <w:sz w:val="24"/>
                <w:szCs w:val="24"/>
              </w:rPr>
            </w:pPr>
            <w:r>
              <w:rPr>
                <w:rFonts w:ascii="Arial" w:hAnsi="Arial" w:cs="Arial"/>
                <w:sz w:val="24"/>
                <w:szCs w:val="24"/>
              </w:rPr>
              <w:t>As a GreenSquareAccord colleague, you are expected to demonstrate our core commitments of the GSA Way. These are:</w:t>
            </w:r>
          </w:p>
          <w:p w14:paraId="2F98B010" w14:textId="77777777" w:rsidR="00664212" w:rsidRDefault="00664212" w:rsidP="00664212">
            <w:pPr>
              <w:pStyle w:val="xmsonormal"/>
              <w:autoSpaceDE w:val="0"/>
              <w:autoSpaceDN w:val="0"/>
              <w:rPr>
                <w:rFonts w:ascii="Arial" w:hAnsi="Arial" w:cs="Arial"/>
                <w:sz w:val="24"/>
                <w:szCs w:val="24"/>
              </w:rPr>
            </w:pPr>
          </w:p>
          <w:p w14:paraId="0FA7337A" w14:textId="77777777" w:rsidR="00664212" w:rsidRDefault="00664212" w:rsidP="0042676C">
            <w:pPr>
              <w:pStyle w:val="xmsonormal"/>
              <w:numPr>
                <w:ilvl w:val="0"/>
                <w:numId w:val="4"/>
              </w:numPr>
              <w:autoSpaceDE w:val="0"/>
              <w:autoSpaceDN w:val="0"/>
              <w:rPr>
                <w:rFonts w:ascii="Arial" w:hAnsi="Arial" w:cs="Arial"/>
                <w:sz w:val="24"/>
                <w:szCs w:val="24"/>
              </w:rPr>
            </w:pPr>
            <w:r>
              <w:rPr>
                <w:rFonts w:ascii="Arial" w:hAnsi="Arial" w:cs="Arial"/>
                <w:sz w:val="24"/>
                <w:szCs w:val="24"/>
              </w:rPr>
              <w:t>We believe our customer is everything</w:t>
            </w:r>
          </w:p>
          <w:p w14:paraId="1C6E84BF" w14:textId="77777777" w:rsidR="00664212" w:rsidRDefault="00664212" w:rsidP="0042676C">
            <w:pPr>
              <w:pStyle w:val="xmsonormal"/>
              <w:numPr>
                <w:ilvl w:val="0"/>
                <w:numId w:val="4"/>
              </w:numPr>
              <w:autoSpaceDE w:val="0"/>
              <w:autoSpaceDN w:val="0"/>
              <w:rPr>
                <w:rFonts w:ascii="Arial" w:hAnsi="Arial" w:cs="Arial"/>
                <w:sz w:val="24"/>
                <w:szCs w:val="24"/>
              </w:rPr>
            </w:pPr>
            <w:r>
              <w:rPr>
                <w:rFonts w:ascii="Arial" w:hAnsi="Arial" w:cs="Arial"/>
                <w:sz w:val="24"/>
                <w:szCs w:val="24"/>
              </w:rPr>
              <w:t xml:space="preserve">We are one team </w:t>
            </w:r>
          </w:p>
          <w:p w14:paraId="56E75A6B" w14:textId="77777777" w:rsidR="00664212" w:rsidRDefault="00664212" w:rsidP="0042676C">
            <w:pPr>
              <w:pStyle w:val="xmsonormal"/>
              <w:numPr>
                <w:ilvl w:val="0"/>
                <w:numId w:val="4"/>
              </w:numPr>
              <w:autoSpaceDE w:val="0"/>
              <w:autoSpaceDN w:val="0"/>
              <w:rPr>
                <w:rFonts w:ascii="Arial" w:hAnsi="Arial" w:cs="Arial"/>
                <w:sz w:val="24"/>
                <w:szCs w:val="24"/>
              </w:rPr>
            </w:pPr>
            <w:r>
              <w:rPr>
                <w:rFonts w:ascii="Arial" w:hAnsi="Arial" w:cs="Arial"/>
                <w:sz w:val="24"/>
                <w:szCs w:val="24"/>
              </w:rPr>
              <w:t>We are supportive and caring</w:t>
            </w:r>
          </w:p>
          <w:p w14:paraId="04849C35" w14:textId="77777777" w:rsidR="00664212" w:rsidRDefault="00664212" w:rsidP="0042676C">
            <w:pPr>
              <w:pStyle w:val="xmsonormal"/>
              <w:numPr>
                <w:ilvl w:val="0"/>
                <w:numId w:val="4"/>
              </w:numPr>
              <w:autoSpaceDE w:val="0"/>
              <w:autoSpaceDN w:val="0"/>
              <w:rPr>
                <w:rFonts w:ascii="Arial" w:hAnsi="Arial" w:cs="Arial"/>
                <w:sz w:val="24"/>
                <w:szCs w:val="24"/>
              </w:rPr>
            </w:pPr>
            <w:r>
              <w:rPr>
                <w:rFonts w:ascii="Arial" w:hAnsi="Arial" w:cs="Arial"/>
                <w:sz w:val="24"/>
                <w:szCs w:val="24"/>
              </w:rPr>
              <w:t>We are business-minded for social purpose</w:t>
            </w:r>
          </w:p>
          <w:p w14:paraId="27B342D6" w14:textId="234CEA48" w:rsidR="00664212" w:rsidRDefault="00664212" w:rsidP="0042676C">
            <w:pPr>
              <w:pStyle w:val="xmsonormal"/>
              <w:numPr>
                <w:ilvl w:val="0"/>
                <w:numId w:val="4"/>
              </w:numPr>
              <w:autoSpaceDE w:val="0"/>
              <w:autoSpaceDN w:val="0"/>
              <w:rPr>
                <w:rFonts w:ascii="Arial" w:hAnsi="Arial" w:cs="Arial"/>
                <w:sz w:val="24"/>
                <w:szCs w:val="24"/>
              </w:rPr>
            </w:pPr>
            <w:r>
              <w:rPr>
                <w:rFonts w:ascii="Arial" w:hAnsi="Arial" w:cs="Arial"/>
                <w:sz w:val="24"/>
                <w:szCs w:val="24"/>
              </w:rPr>
              <w:t>We are curious and ambitious.</w:t>
            </w:r>
          </w:p>
          <w:p w14:paraId="0015A0C0" w14:textId="77777777" w:rsidR="00664212" w:rsidRPr="00C918AC" w:rsidRDefault="00664212" w:rsidP="00664212">
            <w:pPr>
              <w:pStyle w:val="xmsonormal"/>
              <w:autoSpaceDE w:val="0"/>
              <w:autoSpaceDN w:val="0"/>
              <w:ind w:left="720"/>
              <w:rPr>
                <w:rFonts w:ascii="Arial" w:hAnsi="Arial" w:cs="Arial"/>
                <w:sz w:val="24"/>
                <w:szCs w:val="24"/>
              </w:rPr>
            </w:pPr>
          </w:p>
          <w:p w14:paraId="0C9CB378" w14:textId="77777777" w:rsidR="00664212" w:rsidRPr="004602F8" w:rsidRDefault="00664212" w:rsidP="00664212">
            <w:pPr>
              <w:rPr>
                <w:rFonts w:ascii="Arial" w:hAnsi="Arial" w:cs="Arial"/>
              </w:rPr>
            </w:pPr>
          </w:p>
        </w:tc>
      </w:tr>
      <w:tr w:rsidR="00664212" w:rsidRPr="004602F8" w14:paraId="0218EC5A" w14:textId="77777777" w:rsidTr="00842361">
        <w:tblPrEx>
          <w:shd w:val="clear" w:color="auto" w:fill="auto"/>
        </w:tblPrEx>
        <w:trPr>
          <w:trHeight w:val="382"/>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2B79FE2E" w14:textId="7BD78A67" w:rsidR="00664212" w:rsidRPr="004602F8" w:rsidRDefault="00664212" w:rsidP="00664212">
            <w:pPr>
              <w:rPr>
                <w:rFonts w:ascii="Arial" w:hAnsi="Arial" w:cs="Arial"/>
                <w:b/>
              </w:rPr>
            </w:pPr>
            <w:r w:rsidRPr="004602F8">
              <w:rPr>
                <w:rFonts w:ascii="Arial" w:hAnsi="Arial" w:cs="Arial"/>
                <w:b/>
                <w:sz w:val="28"/>
                <w:szCs w:val="28"/>
              </w:rPr>
              <w:t>Working Relationships and Contacts</w:t>
            </w:r>
          </w:p>
        </w:tc>
      </w:tr>
      <w:tr w:rsidR="003B17A2" w:rsidRPr="004602F8" w14:paraId="781D4931" w14:textId="77777777" w:rsidTr="661F9014">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2FF0AC" w14:textId="77777777" w:rsidR="003B17A2" w:rsidRPr="004602F8" w:rsidRDefault="003B17A2" w:rsidP="003B17A2">
            <w:pPr>
              <w:rPr>
                <w:rFonts w:ascii="Arial" w:hAnsi="Arial" w:cs="Arial"/>
                <w:b/>
              </w:rPr>
            </w:pPr>
            <w:r w:rsidRPr="004602F8">
              <w:rPr>
                <w:rFonts w:ascii="Arial" w:hAnsi="Arial" w:cs="Arial"/>
                <w:b/>
              </w:rPr>
              <w:t>Internal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29B2D30" w14:textId="77777777" w:rsidR="007E7146" w:rsidRPr="007E7146" w:rsidRDefault="007E7146" w:rsidP="0042676C">
            <w:pPr>
              <w:pStyle w:val="ListParagraph"/>
              <w:numPr>
                <w:ilvl w:val="0"/>
                <w:numId w:val="6"/>
              </w:numPr>
              <w:rPr>
                <w:rFonts w:ascii="Arial" w:hAnsi="Arial" w:cs="Arial"/>
              </w:rPr>
            </w:pPr>
            <w:r w:rsidRPr="007E7146">
              <w:rPr>
                <w:rFonts w:ascii="Arial" w:hAnsi="Arial" w:cs="Arial"/>
              </w:rPr>
              <w:t>Board Members</w:t>
            </w:r>
          </w:p>
          <w:p w14:paraId="26217B5B" w14:textId="77777777" w:rsidR="007E7146" w:rsidRPr="007E7146" w:rsidRDefault="007E7146" w:rsidP="0042676C">
            <w:pPr>
              <w:pStyle w:val="ListParagraph"/>
              <w:numPr>
                <w:ilvl w:val="0"/>
                <w:numId w:val="6"/>
              </w:numPr>
              <w:rPr>
                <w:rFonts w:ascii="Arial" w:hAnsi="Arial" w:cs="Arial"/>
              </w:rPr>
            </w:pPr>
            <w:r w:rsidRPr="007E7146">
              <w:rPr>
                <w:rFonts w:ascii="Arial" w:hAnsi="Arial" w:cs="Arial"/>
              </w:rPr>
              <w:t>Executive Directors</w:t>
            </w:r>
          </w:p>
          <w:p w14:paraId="6D8621A1" w14:textId="77777777" w:rsidR="007E7146" w:rsidRPr="007E7146" w:rsidRDefault="007E7146" w:rsidP="0042676C">
            <w:pPr>
              <w:pStyle w:val="ListParagraph"/>
              <w:numPr>
                <w:ilvl w:val="0"/>
                <w:numId w:val="6"/>
              </w:numPr>
              <w:rPr>
                <w:rFonts w:ascii="Arial" w:hAnsi="Arial" w:cs="Arial"/>
              </w:rPr>
            </w:pPr>
            <w:r w:rsidRPr="007E7146">
              <w:rPr>
                <w:rFonts w:ascii="Arial" w:hAnsi="Arial" w:cs="Arial"/>
              </w:rPr>
              <w:t>Directors and Heads of Service</w:t>
            </w:r>
          </w:p>
          <w:p w14:paraId="4DC519F2" w14:textId="77777777" w:rsidR="007E7146" w:rsidRPr="007E7146" w:rsidRDefault="007E7146" w:rsidP="0042676C">
            <w:pPr>
              <w:pStyle w:val="ListParagraph"/>
              <w:numPr>
                <w:ilvl w:val="0"/>
                <w:numId w:val="6"/>
              </w:numPr>
              <w:rPr>
                <w:rFonts w:ascii="Arial" w:hAnsi="Arial" w:cs="Arial"/>
              </w:rPr>
            </w:pPr>
            <w:r w:rsidRPr="007E7146">
              <w:rPr>
                <w:rFonts w:ascii="Arial" w:hAnsi="Arial" w:cs="Arial"/>
              </w:rPr>
              <w:t>Business and Operational Managers</w:t>
            </w:r>
          </w:p>
          <w:p w14:paraId="1D812784" w14:textId="77777777" w:rsidR="007E7146" w:rsidRPr="007E7146" w:rsidRDefault="007E7146" w:rsidP="0042676C">
            <w:pPr>
              <w:pStyle w:val="ListParagraph"/>
              <w:numPr>
                <w:ilvl w:val="0"/>
                <w:numId w:val="6"/>
              </w:numPr>
              <w:rPr>
                <w:rFonts w:ascii="Arial" w:hAnsi="Arial" w:cs="Arial"/>
              </w:rPr>
            </w:pPr>
            <w:r w:rsidRPr="007E7146">
              <w:rPr>
                <w:rFonts w:ascii="Arial" w:hAnsi="Arial" w:cs="Arial"/>
              </w:rPr>
              <w:t>Subject Matter Experts across all directorates</w:t>
            </w:r>
          </w:p>
          <w:p w14:paraId="7ED5BB2E" w14:textId="77777777" w:rsidR="007E7146" w:rsidRPr="007E7146" w:rsidRDefault="007E7146" w:rsidP="0042676C">
            <w:pPr>
              <w:pStyle w:val="ListParagraph"/>
              <w:numPr>
                <w:ilvl w:val="0"/>
                <w:numId w:val="6"/>
              </w:numPr>
              <w:rPr>
                <w:rFonts w:ascii="Arial" w:hAnsi="Arial" w:cs="Arial"/>
              </w:rPr>
            </w:pPr>
            <w:r w:rsidRPr="007E7146">
              <w:rPr>
                <w:rFonts w:ascii="Arial" w:hAnsi="Arial" w:cs="Arial"/>
              </w:rPr>
              <w:t>Digital Services and IT colleagues</w:t>
            </w:r>
          </w:p>
          <w:p w14:paraId="668493F8" w14:textId="77777777" w:rsidR="007E7146" w:rsidRDefault="007E7146" w:rsidP="0042676C">
            <w:pPr>
              <w:pStyle w:val="ListParagraph"/>
              <w:numPr>
                <w:ilvl w:val="0"/>
                <w:numId w:val="6"/>
              </w:numPr>
              <w:rPr>
                <w:rFonts w:ascii="Arial" w:hAnsi="Arial" w:cs="Arial"/>
              </w:rPr>
            </w:pPr>
            <w:r w:rsidRPr="007E7146">
              <w:rPr>
                <w:rFonts w:ascii="Arial" w:hAnsi="Arial" w:cs="Arial"/>
              </w:rPr>
              <w:t>Data and Analytics Team colleagues</w:t>
            </w:r>
          </w:p>
          <w:p w14:paraId="1E387CED" w14:textId="7B0CA856" w:rsidR="003C7B13" w:rsidRPr="003C7B13" w:rsidRDefault="007E7146" w:rsidP="0042676C">
            <w:pPr>
              <w:pStyle w:val="ListParagraph"/>
              <w:numPr>
                <w:ilvl w:val="0"/>
                <w:numId w:val="6"/>
              </w:numPr>
              <w:rPr>
                <w:rFonts w:ascii="Arial" w:hAnsi="Arial" w:cs="Arial"/>
              </w:rPr>
            </w:pPr>
            <w:r w:rsidRPr="007E7146">
              <w:rPr>
                <w:rFonts w:ascii="Arial" w:hAnsi="Arial" w:cs="Arial"/>
              </w:rPr>
              <w:t>GreenSquareAccord employees</w:t>
            </w:r>
          </w:p>
        </w:tc>
      </w:tr>
      <w:tr w:rsidR="006F2AEA" w:rsidRPr="004602F8" w14:paraId="083F6249" w14:textId="77777777" w:rsidTr="661F9014">
        <w:tblPrEx>
          <w:shd w:val="clear" w:color="auto" w:fill="auto"/>
        </w:tblPrEx>
        <w:trPr>
          <w:trHeight w:val="341"/>
        </w:trPr>
        <w:tc>
          <w:tcPr>
            <w:tcW w:w="31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68DC661" w14:textId="77777777" w:rsidR="006F2AEA" w:rsidRPr="004602F8" w:rsidRDefault="006F2AEA" w:rsidP="006F2AEA">
            <w:pPr>
              <w:rPr>
                <w:rFonts w:ascii="Arial" w:hAnsi="Arial" w:cs="Arial"/>
                <w:b/>
              </w:rPr>
            </w:pPr>
            <w:r w:rsidRPr="004602F8">
              <w:rPr>
                <w:rFonts w:ascii="Arial" w:hAnsi="Arial" w:cs="Arial"/>
                <w:b/>
              </w:rPr>
              <w:t>External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E222AEB" w14:textId="77777777" w:rsidR="009602AF" w:rsidRPr="009602AF" w:rsidRDefault="009602AF" w:rsidP="0042676C">
            <w:pPr>
              <w:pStyle w:val="ListParagraph"/>
              <w:numPr>
                <w:ilvl w:val="0"/>
                <w:numId w:val="7"/>
              </w:numPr>
              <w:rPr>
                <w:rFonts w:ascii="Arial" w:hAnsi="Arial" w:cs="Arial"/>
              </w:rPr>
            </w:pPr>
            <w:r w:rsidRPr="009602AF">
              <w:rPr>
                <w:rFonts w:ascii="Arial" w:hAnsi="Arial" w:cs="Arial"/>
              </w:rPr>
              <w:t>Consultants and Third-Party Delivery Partners</w:t>
            </w:r>
          </w:p>
          <w:p w14:paraId="3FD54A38" w14:textId="77777777" w:rsidR="009602AF" w:rsidRPr="009602AF" w:rsidRDefault="009602AF" w:rsidP="0042676C">
            <w:pPr>
              <w:pStyle w:val="ListParagraph"/>
              <w:numPr>
                <w:ilvl w:val="0"/>
                <w:numId w:val="7"/>
              </w:numPr>
              <w:rPr>
                <w:rFonts w:ascii="Arial" w:hAnsi="Arial" w:cs="Arial"/>
              </w:rPr>
            </w:pPr>
            <w:r w:rsidRPr="009602AF">
              <w:rPr>
                <w:rFonts w:ascii="Arial" w:hAnsi="Arial" w:cs="Arial"/>
              </w:rPr>
              <w:t>Other Housing Associations and Sector Networks</w:t>
            </w:r>
          </w:p>
          <w:p w14:paraId="748D1FCE" w14:textId="77777777" w:rsidR="009602AF" w:rsidRPr="009602AF" w:rsidRDefault="009602AF" w:rsidP="0042676C">
            <w:pPr>
              <w:pStyle w:val="ListParagraph"/>
              <w:numPr>
                <w:ilvl w:val="0"/>
                <w:numId w:val="7"/>
              </w:numPr>
              <w:rPr>
                <w:rFonts w:ascii="Arial" w:hAnsi="Arial" w:cs="Arial"/>
              </w:rPr>
            </w:pPr>
            <w:r w:rsidRPr="009602AF">
              <w:rPr>
                <w:rFonts w:ascii="Arial" w:hAnsi="Arial" w:cs="Arial"/>
              </w:rPr>
              <w:t>Local Authorities</w:t>
            </w:r>
          </w:p>
          <w:p w14:paraId="650A1D64" w14:textId="77777777" w:rsidR="009602AF" w:rsidRPr="009602AF" w:rsidRDefault="009602AF" w:rsidP="0042676C">
            <w:pPr>
              <w:pStyle w:val="ListParagraph"/>
              <w:numPr>
                <w:ilvl w:val="0"/>
                <w:numId w:val="7"/>
              </w:numPr>
              <w:rPr>
                <w:rFonts w:ascii="Arial" w:hAnsi="Arial" w:cs="Arial"/>
              </w:rPr>
            </w:pPr>
            <w:r w:rsidRPr="009602AF">
              <w:rPr>
                <w:rFonts w:ascii="Arial" w:hAnsi="Arial" w:cs="Arial"/>
              </w:rPr>
              <w:t>Regulatory Bodies</w:t>
            </w:r>
          </w:p>
          <w:p w14:paraId="15732784" w14:textId="77777777" w:rsidR="009602AF" w:rsidRDefault="009602AF" w:rsidP="0042676C">
            <w:pPr>
              <w:pStyle w:val="ListParagraph"/>
              <w:numPr>
                <w:ilvl w:val="0"/>
                <w:numId w:val="7"/>
              </w:numPr>
              <w:rPr>
                <w:rFonts w:ascii="Arial" w:hAnsi="Arial" w:cs="Arial"/>
              </w:rPr>
            </w:pPr>
            <w:r w:rsidRPr="009602AF">
              <w:rPr>
                <w:rFonts w:ascii="Arial" w:hAnsi="Arial" w:cs="Arial"/>
              </w:rPr>
              <w:t>External Auditors</w:t>
            </w:r>
          </w:p>
          <w:p w14:paraId="59AE2146" w14:textId="6FFF4202" w:rsidR="003C7B13" w:rsidRPr="003C7B13" w:rsidRDefault="009602AF" w:rsidP="0042676C">
            <w:pPr>
              <w:pStyle w:val="ListParagraph"/>
              <w:numPr>
                <w:ilvl w:val="0"/>
                <w:numId w:val="7"/>
              </w:numPr>
              <w:rPr>
                <w:rFonts w:ascii="Arial" w:hAnsi="Arial" w:cs="Arial"/>
              </w:rPr>
            </w:pPr>
            <w:r w:rsidRPr="009602AF">
              <w:rPr>
                <w:rFonts w:ascii="Arial" w:hAnsi="Arial" w:cs="Arial"/>
              </w:rPr>
              <w:t>Data and Reporting Service Providers</w:t>
            </w:r>
          </w:p>
        </w:tc>
      </w:tr>
      <w:tr w:rsidR="006F2AEA" w:rsidRPr="004602F8" w14:paraId="56AF019A"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02AA348F" w14:textId="77777777" w:rsidR="006F2AEA" w:rsidRPr="004602F8" w:rsidRDefault="006F2AEA" w:rsidP="006F2AEA">
            <w:pPr>
              <w:rPr>
                <w:rFonts w:ascii="Arial" w:hAnsi="Arial" w:cs="Arial"/>
                <w:b/>
                <w:sz w:val="28"/>
                <w:szCs w:val="28"/>
              </w:rPr>
            </w:pPr>
            <w:r w:rsidRPr="004602F8">
              <w:rPr>
                <w:rFonts w:ascii="Arial" w:hAnsi="Arial" w:cs="Arial"/>
                <w:b/>
                <w:bCs/>
                <w:sz w:val="32"/>
                <w:szCs w:val="32"/>
              </w:rPr>
              <w:t>Other</w:t>
            </w:r>
          </w:p>
        </w:tc>
      </w:tr>
      <w:tr w:rsidR="006F2AEA" w:rsidRPr="004602F8" w14:paraId="58ECAC4D" w14:textId="77777777" w:rsidTr="661F9014">
        <w:tblPrEx>
          <w:shd w:val="clear" w:color="auto" w:fill="auto"/>
        </w:tblPrEx>
        <w:trPr>
          <w:trHeight w:val="914"/>
        </w:trPr>
        <w:tc>
          <w:tcPr>
            <w:tcW w:w="10632" w:type="dxa"/>
            <w:gridSpan w:val="5"/>
            <w:tcBorders>
              <w:top w:val="single" w:sz="4" w:space="0" w:color="auto"/>
              <w:left w:val="single" w:sz="4" w:space="0" w:color="auto"/>
              <w:bottom w:val="single" w:sz="4" w:space="0" w:color="auto"/>
              <w:right w:val="single" w:sz="4" w:space="0" w:color="auto"/>
            </w:tcBorders>
          </w:tcPr>
          <w:p w14:paraId="12DD5EDF" w14:textId="77777777" w:rsidR="006F2AEA" w:rsidRPr="004602F8" w:rsidRDefault="006F2AEA" w:rsidP="006F2AEA">
            <w:pPr>
              <w:rPr>
                <w:rFonts w:ascii="Arial" w:hAnsi="Arial" w:cs="Arial"/>
              </w:rPr>
            </w:pPr>
          </w:p>
          <w:p w14:paraId="3F2BA394" w14:textId="77777777" w:rsidR="003D41A5" w:rsidRPr="003D41A5" w:rsidRDefault="003D41A5" w:rsidP="0042676C">
            <w:pPr>
              <w:pStyle w:val="ListParagraph"/>
              <w:numPr>
                <w:ilvl w:val="0"/>
                <w:numId w:val="2"/>
              </w:numPr>
              <w:rPr>
                <w:rFonts w:ascii="Arial" w:hAnsi="Arial" w:cs="Arial"/>
              </w:rPr>
            </w:pPr>
            <w:r w:rsidRPr="003D41A5">
              <w:rPr>
                <w:rFonts w:ascii="Arial" w:hAnsi="Arial" w:cs="Arial"/>
              </w:rPr>
              <w:t>Undertake any other duties commensurate with the grade and responsibilities of the role, as reasonably required.</w:t>
            </w:r>
          </w:p>
          <w:p w14:paraId="082F438E" w14:textId="77777777" w:rsidR="003D41A5" w:rsidRPr="003D41A5" w:rsidRDefault="003D41A5" w:rsidP="0042676C">
            <w:pPr>
              <w:pStyle w:val="ListParagraph"/>
              <w:numPr>
                <w:ilvl w:val="0"/>
                <w:numId w:val="2"/>
              </w:numPr>
              <w:rPr>
                <w:rFonts w:ascii="Arial" w:hAnsi="Arial" w:cs="Arial"/>
              </w:rPr>
            </w:pPr>
            <w:r w:rsidRPr="003D41A5">
              <w:rPr>
                <w:rFonts w:ascii="Arial" w:hAnsi="Arial" w:cs="Arial"/>
              </w:rPr>
              <w:t>Actively participate in performance and development reviews, one-to-one meetings, team meetings and other forums to support continuous professional development and service improvement.</w:t>
            </w:r>
          </w:p>
          <w:p w14:paraId="183F4973" w14:textId="77777777" w:rsidR="003D41A5" w:rsidRPr="003D41A5" w:rsidRDefault="003D41A5" w:rsidP="0042676C">
            <w:pPr>
              <w:pStyle w:val="ListParagraph"/>
              <w:numPr>
                <w:ilvl w:val="0"/>
                <w:numId w:val="2"/>
              </w:numPr>
              <w:rPr>
                <w:rFonts w:ascii="Arial" w:hAnsi="Arial" w:cs="Arial"/>
              </w:rPr>
            </w:pPr>
            <w:r w:rsidRPr="003D41A5">
              <w:rPr>
                <w:rFonts w:ascii="Arial" w:hAnsi="Arial" w:cs="Arial"/>
              </w:rPr>
              <w:t>Maintain and enhance professional knowledge, skills and competencies through appropriate training, self-development and industry best practice.</w:t>
            </w:r>
          </w:p>
          <w:p w14:paraId="4EF1705B" w14:textId="77777777" w:rsidR="003D41A5" w:rsidRPr="003D41A5" w:rsidRDefault="003D41A5" w:rsidP="0042676C">
            <w:pPr>
              <w:pStyle w:val="ListParagraph"/>
              <w:numPr>
                <w:ilvl w:val="0"/>
                <w:numId w:val="2"/>
              </w:numPr>
              <w:rPr>
                <w:rFonts w:ascii="Arial" w:hAnsi="Arial" w:cs="Arial"/>
              </w:rPr>
            </w:pPr>
            <w:r w:rsidRPr="003D41A5">
              <w:rPr>
                <w:rFonts w:ascii="Arial" w:hAnsi="Arial" w:cs="Arial"/>
              </w:rPr>
              <w:t>Contribute to the continuous improvement of the Analytics function, supporting the development of standards, processes and ways of working.</w:t>
            </w:r>
          </w:p>
          <w:p w14:paraId="1F703A03" w14:textId="77777777" w:rsidR="003D41A5" w:rsidRPr="003D41A5" w:rsidRDefault="003D41A5" w:rsidP="0042676C">
            <w:pPr>
              <w:pStyle w:val="ListParagraph"/>
              <w:numPr>
                <w:ilvl w:val="0"/>
                <w:numId w:val="2"/>
              </w:numPr>
              <w:rPr>
                <w:rFonts w:ascii="Arial" w:hAnsi="Arial" w:cs="Arial"/>
              </w:rPr>
            </w:pPr>
            <w:r w:rsidRPr="003D41A5">
              <w:rPr>
                <w:rFonts w:ascii="Arial" w:hAnsi="Arial" w:cs="Arial"/>
              </w:rPr>
              <w:t>Ensure compliance with GreenSquareAccord policies, procedures, governance requirements and relevant legislation.</w:t>
            </w:r>
          </w:p>
          <w:p w14:paraId="2F6E4E99" w14:textId="77777777" w:rsidR="003D41A5" w:rsidRPr="003D41A5" w:rsidRDefault="003D41A5" w:rsidP="0042676C">
            <w:pPr>
              <w:pStyle w:val="ListParagraph"/>
              <w:numPr>
                <w:ilvl w:val="0"/>
                <w:numId w:val="2"/>
              </w:numPr>
              <w:rPr>
                <w:rFonts w:ascii="Arial" w:hAnsi="Arial" w:cs="Arial"/>
              </w:rPr>
            </w:pPr>
            <w:r w:rsidRPr="003D41A5">
              <w:rPr>
                <w:rFonts w:ascii="Arial" w:hAnsi="Arial" w:cs="Arial"/>
              </w:rPr>
              <w:t>Promote and demonstrate the values and behaviours of the GSA Way in all interactions with colleagues, customers and stakeholders.</w:t>
            </w:r>
          </w:p>
          <w:p w14:paraId="33EAFCB0" w14:textId="35C9FE54" w:rsidR="006F2AEA" w:rsidRPr="004602F8" w:rsidRDefault="003D41A5" w:rsidP="0042676C">
            <w:pPr>
              <w:numPr>
                <w:ilvl w:val="0"/>
                <w:numId w:val="2"/>
              </w:numPr>
              <w:rPr>
                <w:rFonts w:ascii="Arial" w:hAnsi="Arial" w:cs="Arial"/>
              </w:rPr>
            </w:pPr>
            <w:r w:rsidRPr="003D41A5">
              <w:rPr>
                <w:rFonts w:ascii="Arial" w:hAnsi="Arial" w:cs="Arial"/>
              </w:rPr>
              <w:t>Champion a culture of collaboration, innovation and continuous improvement across the organisation.</w:t>
            </w:r>
          </w:p>
        </w:tc>
      </w:tr>
    </w:tbl>
    <w:p w14:paraId="0A9AE0F0" w14:textId="777770BF" w:rsidR="004602F8" w:rsidRPr="004602F8" w:rsidRDefault="004602F8">
      <w:pPr>
        <w:rPr>
          <w:rFonts w:ascii="Arial" w:hAnsi="Arial" w:cs="Arial"/>
          <w:b/>
          <w:sz w:val="44"/>
          <w:szCs w:val="44"/>
        </w:rPr>
      </w:pPr>
    </w:p>
    <w:p w14:paraId="72B41E4B" w14:textId="52254881" w:rsidR="006E2029" w:rsidRDefault="006E2029" w:rsidP="003D41A5">
      <w:pPr>
        <w:jc w:val="center"/>
        <w:rPr>
          <w:rFonts w:ascii="Arial" w:hAnsi="Arial" w:cs="Arial"/>
          <w:b/>
          <w:sz w:val="44"/>
          <w:szCs w:val="44"/>
        </w:rPr>
      </w:pPr>
      <w:r w:rsidRPr="004602F8">
        <w:rPr>
          <w:rFonts w:ascii="Arial" w:hAnsi="Arial" w:cs="Arial"/>
          <w:b/>
          <w:sz w:val="44"/>
          <w:szCs w:val="44"/>
        </w:rPr>
        <w:t>Person Specification</w:t>
      </w:r>
    </w:p>
    <w:p w14:paraId="4F95DE47" w14:textId="77777777" w:rsidR="00194BFB" w:rsidRDefault="00194BFB" w:rsidP="00F46596">
      <w:pPr>
        <w:ind w:left="-1134" w:right="-1469"/>
        <w:rPr>
          <w:rFonts w:ascii="Arial" w:hAnsi="Arial" w:cs="Arial"/>
          <w:b/>
          <w:sz w:val="44"/>
          <w:szCs w:val="44"/>
        </w:rPr>
      </w:pPr>
    </w:p>
    <w:p w14:paraId="5D9DCA44" w14:textId="2BBB681D" w:rsidR="00F46596" w:rsidRDefault="00F46596" w:rsidP="00F46596">
      <w:pPr>
        <w:ind w:left="-1134" w:right="-1469"/>
        <w:rPr>
          <w:rFonts w:ascii="Arial" w:hAnsi="Arial" w:cs="Arial"/>
        </w:rPr>
      </w:pPr>
      <w:r w:rsidRPr="008E3B17">
        <w:rPr>
          <w:rFonts w:ascii="Arial" w:hAnsi="Arial" w:cs="Arial"/>
        </w:rPr>
        <w:t xml:space="preserve">A person specification is a list of the essential an/or desirable qualities which candidates should possess. It should be structured in such a way that it can be used as the framework for the shortlisting and interview process.  The specification should relate to the job description and contain all the qualities that are required to carry out the job effectively. It should avoid criteria that </w:t>
      </w:r>
      <w:r w:rsidR="00EF24CB">
        <w:rPr>
          <w:rFonts w:ascii="Arial" w:hAnsi="Arial" w:cs="Arial"/>
        </w:rPr>
        <w:t>a</w:t>
      </w:r>
      <w:r w:rsidRPr="008E3B17">
        <w:rPr>
          <w:rFonts w:ascii="Arial" w:hAnsi="Arial" w:cs="Arial"/>
        </w:rPr>
        <w:t>re not genuine requirements related to the duties of the post. The requirements should be clear and specific.</w:t>
      </w:r>
    </w:p>
    <w:p w14:paraId="49D02B5F" w14:textId="77777777" w:rsidR="00F46596" w:rsidRPr="0009174C" w:rsidRDefault="00F46596" w:rsidP="00194BFB">
      <w:pPr>
        <w:ind w:right="-1469"/>
        <w:rPr>
          <w:rFonts w:ascii="Arial" w:hAnsi="Arial" w:cs="Arial"/>
          <w:b/>
          <w:sz w:val="32"/>
          <w:szCs w:val="32"/>
        </w:rPr>
      </w:pPr>
    </w:p>
    <w:p w14:paraId="02FB0B8D" w14:textId="77777777" w:rsidR="00F778C6" w:rsidRPr="004602F8" w:rsidRDefault="00F778C6" w:rsidP="006E2029">
      <w:pPr>
        <w:rPr>
          <w:rFonts w:ascii="Arial" w:hAnsi="Arial" w:cs="Arial"/>
          <w:b/>
          <w:sz w:val="18"/>
          <w:szCs w:val="18"/>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6"/>
        <w:gridCol w:w="5499"/>
      </w:tblGrid>
      <w:tr w:rsidR="004602F8" w:rsidRPr="004602F8" w14:paraId="2ADAFBA8" w14:textId="77777777" w:rsidTr="00842361">
        <w:trPr>
          <w:trHeight w:val="525"/>
        </w:trPr>
        <w:tc>
          <w:tcPr>
            <w:tcW w:w="10915" w:type="dxa"/>
            <w:gridSpan w:val="2"/>
            <w:shd w:val="clear" w:color="auto" w:fill="009999"/>
            <w:noWrap/>
            <w:vAlign w:val="center"/>
            <w:hideMark/>
          </w:tcPr>
          <w:p w14:paraId="4E5841A3" w14:textId="4B962903" w:rsidR="00543061" w:rsidRPr="00E50CD1" w:rsidRDefault="00543061" w:rsidP="00E50CD1">
            <w:pPr>
              <w:jc w:val="center"/>
              <w:rPr>
                <w:rFonts w:ascii="Arial" w:hAnsi="Arial" w:cs="Arial"/>
                <w:b/>
                <w:bCs/>
                <w:sz w:val="28"/>
                <w:szCs w:val="28"/>
              </w:rPr>
            </w:pPr>
            <w:r w:rsidRPr="00E50CD1">
              <w:rPr>
                <w:rFonts w:ascii="Arial" w:hAnsi="Arial" w:cs="Arial"/>
                <w:b/>
                <w:bCs/>
                <w:sz w:val="28"/>
                <w:szCs w:val="28"/>
              </w:rPr>
              <w:t>Q</w:t>
            </w:r>
            <w:r w:rsidR="00E50CD1" w:rsidRPr="00E50CD1">
              <w:rPr>
                <w:rFonts w:ascii="Arial" w:hAnsi="Arial" w:cs="Arial"/>
                <w:b/>
                <w:bCs/>
                <w:sz w:val="28"/>
                <w:szCs w:val="28"/>
              </w:rPr>
              <w:t>UALIFICATIONS</w:t>
            </w:r>
            <w:r w:rsidR="00C63917">
              <w:rPr>
                <w:rFonts w:ascii="Arial" w:hAnsi="Arial" w:cs="Arial"/>
                <w:b/>
                <w:bCs/>
                <w:sz w:val="28"/>
                <w:szCs w:val="28"/>
              </w:rPr>
              <w:t xml:space="preserve"> AND TRAINING</w:t>
            </w:r>
          </w:p>
        </w:tc>
      </w:tr>
      <w:tr w:rsidR="00E50CD1" w:rsidRPr="004602F8" w14:paraId="62BFC241" w14:textId="77777777" w:rsidTr="00583FAA">
        <w:trPr>
          <w:trHeight w:val="525"/>
        </w:trPr>
        <w:tc>
          <w:tcPr>
            <w:tcW w:w="5416" w:type="dxa"/>
            <w:shd w:val="clear" w:color="auto" w:fill="009999"/>
            <w:noWrap/>
            <w:vAlign w:val="center"/>
          </w:tcPr>
          <w:p w14:paraId="09B66A26" w14:textId="3F717DD5" w:rsidR="00E50CD1" w:rsidRPr="004602F8" w:rsidRDefault="00E50CD1" w:rsidP="00E50CD1">
            <w:pPr>
              <w:jc w:val="center"/>
              <w:rPr>
                <w:rFonts w:ascii="Arial" w:hAnsi="Arial" w:cs="Arial"/>
                <w:b/>
                <w:bCs/>
                <w:sz w:val="28"/>
                <w:szCs w:val="28"/>
              </w:rPr>
            </w:pPr>
            <w:r>
              <w:rPr>
                <w:rFonts w:ascii="Arial" w:hAnsi="Arial" w:cs="Arial"/>
                <w:b/>
                <w:bCs/>
                <w:sz w:val="28"/>
                <w:szCs w:val="28"/>
              </w:rPr>
              <w:t>Essential</w:t>
            </w:r>
          </w:p>
        </w:tc>
        <w:tc>
          <w:tcPr>
            <w:tcW w:w="5499" w:type="dxa"/>
            <w:shd w:val="clear" w:color="auto" w:fill="009999"/>
            <w:vAlign w:val="center"/>
          </w:tcPr>
          <w:p w14:paraId="4FC564FB" w14:textId="6778E221" w:rsidR="00E50CD1" w:rsidRPr="004602F8" w:rsidRDefault="00E50CD1" w:rsidP="00E50CD1">
            <w:pPr>
              <w:jc w:val="center"/>
              <w:rPr>
                <w:rFonts w:ascii="Arial" w:hAnsi="Arial" w:cs="Arial"/>
                <w:b/>
                <w:bCs/>
                <w:sz w:val="28"/>
                <w:szCs w:val="28"/>
              </w:rPr>
            </w:pPr>
            <w:r>
              <w:rPr>
                <w:rFonts w:ascii="Arial" w:hAnsi="Arial" w:cs="Arial"/>
                <w:b/>
                <w:bCs/>
                <w:sz w:val="28"/>
                <w:szCs w:val="28"/>
              </w:rPr>
              <w:t>Desirable</w:t>
            </w:r>
          </w:p>
        </w:tc>
      </w:tr>
      <w:tr w:rsidR="0026448E" w:rsidRPr="004602F8" w14:paraId="2C27C251" w14:textId="77777777" w:rsidTr="00583FAA">
        <w:trPr>
          <w:trHeight w:val="680"/>
        </w:trPr>
        <w:tc>
          <w:tcPr>
            <w:tcW w:w="5416" w:type="dxa"/>
            <w:shd w:val="clear" w:color="auto" w:fill="FFFFFF" w:themeFill="background1"/>
          </w:tcPr>
          <w:p w14:paraId="6ED3B17E" w14:textId="689FC0B9" w:rsidR="0026448E" w:rsidRPr="009669F0" w:rsidRDefault="0078380A" w:rsidP="0026448E">
            <w:pPr>
              <w:rPr>
                <w:rFonts w:ascii="Arial" w:hAnsi="Arial" w:cs="Arial"/>
                <w:b/>
                <w:bCs/>
                <w:color w:val="FF0000"/>
              </w:rPr>
            </w:pPr>
            <w:r w:rsidRPr="0078380A">
              <w:rPr>
                <w:rStyle w:val="normaltextrun1"/>
                <w:rFonts w:ascii="Arial" w:hAnsi="Arial" w:cs="Arial"/>
              </w:rPr>
              <w:t>Degree-level qualification in Computer Science, Data Analytics, Information Systems, Business Intelligence or a related discipline, or equivalent practical experience.</w:t>
            </w:r>
          </w:p>
        </w:tc>
        <w:tc>
          <w:tcPr>
            <w:tcW w:w="5499" w:type="dxa"/>
            <w:shd w:val="clear" w:color="auto" w:fill="FFFFFF" w:themeFill="background1"/>
          </w:tcPr>
          <w:p w14:paraId="5D62A383" w14:textId="0E738D96" w:rsidR="0026448E" w:rsidRPr="0026448E" w:rsidRDefault="0078380A" w:rsidP="0026448E">
            <w:pPr>
              <w:rPr>
                <w:rFonts w:ascii="Arial" w:hAnsi="Arial" w:cs="Arial"/>
                <w:b/>
                <w:bCs/>
                <w:color w:val="FF0000"/>
              </w:rPr>
            </w:pPr>
            <w:r w:rsidRPr="0078380A">
              <w:rPr>
                <w:rStyle w:val="normaltextrun1"/>
                <w:rFonts w:ascii="Arial" w:hAnsi="Arial" w:cs="Arial"/>
              </w:rPr>
              <w:t>Microsoft Power BI Data Analyst Associate (PL-300) or equivalent.</w:t>
            </w:r>
          </w:p>
        </w:tc>
      </w:tr>
      <w:tr w:rsidR="009D7236" w:rsidRPr="004602F8" w14:paraId="0E985502" w14:textId="77777777" w:rsidTr="00583FAA">
        <w:trPr>
          <w:trHeight w:val="704"/>
        </w:trPr>
        <w:tc>
          <w:tcPr>
            <w:tcW w:w="5416" w:type="dxa"/>
            <w:shd w:val="clear" w:color="auto" w:fill="FFFFFF" w:themeFill="background1"/>
          </w:tcPr>
          <w:p w14:paraId="681C8C0F" w14:textId="3AAAD8A9" w:rsidR="009D7236" w:rsidRPr="009669F0" w:rsidRDefault="0078380A" w:rsidP="009D7236">
            <w:pPr>
              <w:rPr>
                <w:rFonts w:ascii="Arial" w:hAnsi="Arial" w:cs="Arial"/>
                <w:bCs/>
                <w:color w:val="FF0000"/>
              </w:rPr>
            </w:pPr>
            <w:r w:rsidRPr="0078380A">
              <w:rPr>
                <w:rFonts w:ascii="Arial" w:hAnsi="Arial" w:cs="Arial"/>
              </w:rPr>
              <w:t>Evidence of continued professional development in data analytics, business intelligence or data engineering technologies.</w:t>
            </w:r>
          </w:p>
        </w:tc>
        <w:tc>
          <w:tcPr>
            <w:tcW w:w="5499" w:type="dxa"/>
            <w:shd w:val="clear" w:color="auto" w:fill="FFFFFF" w:themeFill="background1"/>
          </w:tcPr>
          <w:p w14:paraId="777996BA" w14:textId="4D70E4FE" w:rsidR="009D7236" w:rsidRPr="0078380A" w:rsidRDefault="0078380A" w:rsidP="0078380A">
            <w:pPr>
              <w:rPr>
                <w:rFonts w:ascii="Arial" w:hAnsi="Arial" w:cs="Arial"/>
                <w:bCs/>
                <w:color w:val="FF0000"/>
              </w:rPr>
            </w:pPr>
            <w:r w:rsidRPr="0078380A">
              <w:rPr>
                <w:rFonts w:ascii="Arial" w:hAnsi="Arial" w:cs="Arial"/>
                <w:bCs/>
              </w:rPr>
              <w:t>Azure Data Fundamentals (DP-900) or equivalent.</w:t>
            </w:r>
          </w:p>
        </w:tc>
      </w:tr>
      <w:tr w:rsidR="009D7236" w:rsidRPr="004602F8" w14:paraId="513E2D7E" w14:textId="77777777" w:rsidTr="00583FAA">
        <w:trPr>
          <w:trHeight w:val="704"/>
        </w:trPr>
        <w:tc>
          <w:tcPr>
            <w:tcW w:w="5416" w:type="dxa"/>
            <w:shd w:val="clear" w:color="auto" w:fill="FFFFFF" w:themeFill="background1"/>
          </w:tcPr>
          <w:p w14:paraId="667B220A" w14:textId="7060B67F" w:rsidR="009D7236" w:rsidRPr="0078380A" w:rsidRDefault="009D7236" w:rsidP="009D7236">
            <w:pPr>
              <w:rPr>
                <w:rFonts w:ascii="Arial" w:hAnsi="Arial" w:cs="Arial"/>
                <w:bCs/>
              </w:rPr>
            </w:pPr>
          </w:p>
        </w:tc>
        <w:tc>
          <w:tcPr>
            <w:tcW w:w="5499" w:type="dxa"/>
            <w:shd w:val="clear" w:color="auto" w:fill="FFFFFF" w:themeFill="background1"/>
          </w:tcPr>
          <w:p w14:paraId="1CD5CDA0" w14:textId="0BA040A4" w:rsidR="009D7236" w:rsidRPr="0078380A" w:rsidRDefault="0078380A" w:rsidP="009D7236">
            <w:pPr>
              <w:rPr>
                <w:rFonts w:ascii="Arial" w:hAnsi="Arial" w:cs="Arial"/>
                <w:bCs/>
              </w:rPr>
            </w:pPr>
            <w:r w:rsidRPr="0078380A">
              <w:rPr>
                <w:rFonts w:ascii="Arial" w:hAnsi="Arial" w:cs="Arial"/>
                <w:bCs/>
              </w:rPr>
              <w:t>Microsoft Fabric, Azure Data Factory or related cloud analytics certifications.</w:t>
            </w:r>
          </w:p>
        </w:tc>
      </w:tr>
      <w:tr w:rsidR="009D7236" w:rsidRPr="004602F8" w14:paraId="3DBAA000" w14:textId="77777777" w:rsidTr="00583FAA">
        <w:trPr>
          <w:trHeight w:val="685"/>
        </w:trPr>
        <w:tc>
          <w:tcPr>
            <w:tcW w:w="5416" w:type="dxa"/>
            <w:shd w:val="clear" w:color="auto" w:fill="FFFFFF" w:themeFill="background1"/>
          </w:tcPr>
          <w:p w14:paraId="601DDD3E" w14:textId="064AC4D1" w:rsidR="009D7236" w:rsidRPr="0078380A" w:rsidRDefault="009D7236" w:rsidP="009D7236">
            <w:pPr>
              <w:rPr>
                <w:rFonts w:ascii="Arial" w:hAnsi="Arial" w:cs="Arial"/>
                <w:bCs/>
              </w:rPr>
            </w:pPr>
          </w:p>
        </w:tc>
        <w:tc>
          <w:tcPr>
            <w:tcW w:w="5499" w:type="dxa"/>
            <w:shd w:val="clear" w:color="auto" w:fill="FFFFFF" w:themeFill="background1"/>
          </w:tcPr>
          <w:p w14:paraId="46E0EB95" w14:textId="37DF47F2" w:rsidR="009D7236" w:rsidRPr="0078380A" w:rsidRDefault="0078380A" w:rsidP="0078380A">
            <w:pPr>
              <w:rPr>
                <w:rFonts w:ascii="Arial" w:hAnsi="Arial" w:cs="Arial"/>
                <w:bCs/>
              </w:rPr>
            </w:pPr>
            <w:r w:rsidRPr="0078380A">
              <w:rPr>
                <w:rFonts w:ascii="Arial" w:hAnsi="Arial" w:cs="Arial"/>
                <w:bCs/>
              </w:rPr>
              <w:t>Housing sector qualifications or relevant industry experience.</w:t>
            </w:r>
          </w:p>
        </w:tc>
      </w:tr>
    </w:tbl>
    <w:p w14:paraId="722AB905" w14:textId="77777777" w:rsidR="007F2726" w:rsidRDefault="007F2726"/>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gridCol w:w="3686"/>
        <w:gridCol w:w="3656"/>
      </w:tblGrid>
      <w:tr w:rsidR="001A2ECE" w:rsidRPr="004602F8" w14:paraId="764563D1" w14:textId="77777777" w:rsidTr="00842361">
        <w:trPr>
          <w:trHeight w:val="637"/>
        </w:trPr>
        <w:tc>
          <w:tcPr>
            <w:tcW w:w="10915" w:type="dxa"/>
            <w:gridSpan w:val="3"/>
            <w:shd w:val="clear" w:color="auto" w:fill="009999"/>
            <w:vAlign w:val="center"/>
            <w:hideMark/>
          </w:tcPr>
          <w:p w14:paraId="3B98F6EB" w14:textId="6F4AAA0B" w:rsidR="001A2ECE" w:rsidRPr="00E50CD1" w:rsidRDefault="001A2ECE" w:rsidP="00E50CD1">
            <w:pPr>
              <w:jc w:val="center"/>
              <w:rPr>
                <w:rFonts w:ascii="Arial" w:hAnsi="Arial" w:cs="Arial"/>
                <w:b/>
                <w:bCs/>
                <w:sz w:val="28"/>
                <w:szCs w:val="28"/>
              </w:rPr>
            </w:pPr>
            <w:r w:rsidRPr="00E50CD1">
              <w:rPr>
                <w:rFonts w:ascii="Arial" w:hAnsi="Arial" w:cs="Arial"/>
                <w:b/>
                <w:bCs/>
                <w:sz w:val="28"/>
                <w:szCs w:val="28"/>
              </w:rPr>
              <w:t>K</w:t>
            </w:r>
            <w:r w:rsidR="00E50CD1" w:rsidRPr="00E50CD1">
              <w:rPr>
                <w:rFonts w:ascii="Arial" w:hAnsi="Arial" w:cs="Arial"/>
                <w:b/>
                <w:bCs/>
                <w:sz w:val="28"/>
                <w:szCs w:val="28"/>
              </w:rPr>
              <w:t xml:space="preserve">NOWLEDGE, SKILLS AND EXPERIENCE </w:t>
            </w:r>
          </w:p>
        </w:tc>
      </w:tr>
      <w:tr w:rsidR="00583FAA" w:rsidRPr="004602F8" w14:paraId="114BAE27" w14:textId="77777777" w:rsidTr="001A7A8B">
        <w:trPr>
          <w:trHeight w:val="637"/>
        </w:trPr>
        <w:tc>
          <w:tcPr>
            <w:tcW w:w="3573" w:type="dxa"/>
            <w:shd w:val="clear" w:color="auto" w:fill="009999"/>
            <w:vAlign w:val="center"/>
          </w:tcPr>
          <w:p w14:paraId="31FFF52C" w14:textId="55BDE201" w:rsidR="00583FAA" w:rsidRPr="00842361" w:rsidRDefault="00583FAA" w:rsidP="00E50CD1">
            <w:pPr>
              <w:jc w:val="center"/>
              <w:rPr>
                <w:rFonts w:ascii="Arial" w:hAnsi="Arial" w:cs="Arial"/>
                <w:b/>
                <w:bCs/>
                <w:sz w:val="28"/>
                <w:szCs w:val="28"/>
              </w:rPr>
            </w:pPr>
          </w:p>
        </w:tc>
        <w:tc>
          <w:tcPr>
            <w:tcW w:w="3686" w:type="dxa"/>
            <w:shd w:val="clear" w:color="auto" w:fill="009999"/>
            <w:vAlign w:val="center"/>
          </w:tcPr>
          <w:p w14:paraId="53813D7E" w14:textId="32298F08" w:rsidR="00583FAA" w:rsidRPr="00842361" w:rsidRDefault="00583FAA" w:rsidP="00E50CD1">
            <w:pPr>
              <w:jc w:val="center"/>
              <w:rPr>
                <w:rFonts w:ascii="Arial" w:hAnsi="Arial" w:cs="Arial"/>
                <w:b/>
                <w:bCs/>
                <w:sz w:val="28"/>
                <w:szCs w:val="28"/>
              </w:rPr>
            </w:pPr>
            <w:r>
              <w:rPr>
                <w:rFonts w:ascii="Arial" w:hAnsi="Arial" w:cs="Arial"/>
                <w:b/>
                <w:bCs/>
                <w:sz w:val="28"/>
                <w:szCs w:val="28"/>
              </w:rPr>
              <w:t>Essential</w:t>
            </w:r>
          </w:p>
        </w:tc>
        <w:tc>
          <w:tcPr>
            <w:tcW w:w="3656" w:type="dxa"/>
            <w:shd w:val="clear" w:color="auto" w:fill="009999"/>
            <w:vAlign w:val="center"/>
          </w:tcPr>
          <w:p w14:paraId="32A223FF" w14:textId="4E21F8E5" w:rsidR="00583FAA" w:rsidRPr="00842361" w:rsidRDefault="00583FAA" w:rsidP="00E50CD1">
            <w:pPr>
              <w:jc w:val="center"/>
              <w:rPr>
                <w:rFonts w:ascii="Arial" w:hAnsi="Arial" w:cs="Arial"/>
                <w:b/>
                <w:bCs/>
                <w:sz w:val="28"/>
                <w:szCs w:val="28"/>
              </w:rPr>
            </w:pPr>
            <w:r>
              <w:rPr>
                <w:rFonts w:ascii="Arial" w:hAnsi="Arial" w:cs="Arial"/>
                <w:b/>
                <w:bCs/>
                <w:sz w:val="28"/>
                <w:szCs w:val="28"/>
              </w:rPr>
              <w:t>Desirable</w:t>
            </w:r>
          </w:p>
        </w:tc>
      </w:tr>
      <w:tr w:rsidR="00472774" w:rsidRPr="004602F8" w14:paraId="1649B67E" w14:textId="77777777" w:rsidTr="001A7A8B">
        <w:trPr>
          <w:trHeight w:val="720"/>
        </w:trPr>
        <w:tc>
          <w:tcPr>
            <w:tcW w:w="3573" w:type="dxa"/>
            <w:shd w:val="clear" w:color="auto" w:fill="009999"/>
            <w:vAlign w:val="center"/>
          </w:tcPr>
          <w:p w14:paraId="086427EF" w14:textId="77777777" w:rsidR="009A7EA6" w:rsidRPr="009A7EA6" w:rsidRDefault="009A7EA6" w:rsidP="009A7EA6">
            <w:pPr>
              <w:pStyle w:val="Default"/>
              <w:jc w:val="center"/>
              <w:rPr>
                <w:b/>
              </w:rPr>
            </w:pPr>
            <w:r w:rsidRPr="009A7EA6">
              <w:rPr>
                <w:b/>
              </w:rPr>
              <w:t>Business Intelligence &amp; Analytics</w:t>
            </w:r>
          </w:p>
          <w:p w14:paraId="7942582D" w14:textId="1C9E8515" w:rsidR="00472774" w:rsidRPr="00120B2B" w:rsidRDefault="00472774" w:rsidP="00472774">
            <w:pPr>
              <w:pStyle w:val="Default"/>
              <w:jc w:val="center"/>
              <w:rPr>
                <w:b/>
              </w:rPr>
            </w:pPr>
          </w:p>
        </w:tc>
        <w:tc>
          <w:tcPr>
            <w:tcW w:w="3686" w:type="dxa"/>
            <w:shd w:val="clear" w:color="auto" w:fill="FFFFFF" w:themeFill="background1"/>
          </w:tcPr>
          <w:p w14:paraId="050C2BAD" w14:textId="77777777" w:rsidR="009A7EA6" w:rsidRDefault="009A7EA6" w:rsidP="0042676C">
            <w:pPr>
              <w:pStyle w:val="ListParagraph"/>
              <w:numPr>
                <w:ilvl w:val="0"/>
                <w:numId w:val="2"/>
              </w:numPr>
              <w:rPr>
                <w:rFonts w:ascii="Arial" w:hAnsi="Arial" w:cs="Arial"/>
              </w:rPr>
            </w:pPr>
            <w:r w:rsidRPr="009A7EA6">
              <w:rPr>
                <w:rFonts w:ascii="Arial" w:hAnsi="Arial" w:cs="Arial"/>
              </w:rPr>
              <w:t>Experience delivering Business Intelligence and analytics solutions within a complex organisation.</w:t>
            </w:r>
          </w:p>
          <w:p w14:paraId="38B85DC6" w14:textId="77777777" w:rsidR="009A7EA6" w:rsidRPr="009A7EA6" w:rsidRDefault="009A7EA6" w:rsidP="009A7EA6">
            <w:pPr>
              <w:pStyle w:val="ListParagraph"/>
              <w:ind w:left="360"/>
              <w:rPr>
                <w:rFonts w:ascii="Arial" w:hAnsi="Arial" w:cs="Arial"/>
              </w:rPr>
            </w:pPr>
          </w:p>
          <w:p w14:paraId="3EF43343" w14:textId="77777777" w:rsidR="009A7EA6" w:rsidRDefault="009A7EA6" w:rsidP="0042676C">
            <w:pPr>
              <w:pStyle w:val="ListParagraph"/>
              <w:numPr>
                <w:ilvl w:val="0"/>
                <w:numId w:val="2"/>
              </w:numPr>
              <w:rPr>
                <w:rFonts w:ascii="Arial" w:hAnsi="Arial" w:cs="Arial"/>
              </w:rPr>
            </w:pPr>
            <w:r w:rsidRPr="009A7EA6">
              <w:rPr>
                <w:rFonts w:ascii="Arial" w:hAnsi="Arial" w:cs="Arial"/>
              </w:rPr>
              <w:t>Experience gathering, analysing and translating business requirements into reporting and analytical solutions.</w:t>
            </w:r>
          </w:p>
          <w:p w14:paraId="5215299E" w14:textId="77777777" w:rsidR="009A7EA6" w:rsidRPr="009A7EA6" w:rsidRDefault="009A7EA6" w:rsidP="009A7EA6">
            <w:pPr>
              <w:rPr>
                <w:rFonts w:ascii="Arial" w:hAnsi="Arial" w:cs="Arial"/>
              </w:rPr>
            </w:pPr>
          </w:p>
          <w:p w14:paraId="395F59A5" w14:textId="77777777" w:rsidR="009A7EA6" w:rsidRPr="009A7EA6" w:rsidRDefault="009A7EA6" w:rsidP="0042676C">
            <w:pPr>
              <w:pStyle w:val="ListParagraph"/>
              <w:numPr>
                <w:ilvl w:val="0"/>
                <w:numId w:val="2"/>
              </w:numPr>
              <w:rPr>
                <w:rFonts w:ascii="Arial" w:hAnsi="Arial" w:cs="Arial"/>
              </w:rPr>
            </w:pPr>
            <w:r w:rsidRPr="009A7EA6">
              <w:rPr>
                <w:rFonts w:ascii="Arial" w:hAnsi="Arial" w:cs="Arial"/>
              </w:rPr>
              <w:t>Experience designing and delivering executive, operational and performance reporting.</w:t>
            </w:r>
          </w:p>
          <w:p w14:paraId="19FEF3A6" w14:textId="77777777" w:rsidR="009A7EA6" w:rsidRDefault="009A7EA6" w:rsidP="0042676C">
            <w:pPr>
              <w:pStyle w:val="ListParagraph"/>
              <w:numPr>
                <w:ilvl w:val="0"/>
                <w:numId w:val="2"/>
              </w:numPr>
              <w:rPr>
                <w:rFonts w:ascii="Arial" w:hAnsi="Arial" w:cs="Arial"/>
              </w:rPr>
            </w:pPr>
            <w:r w:rsidRPr="009A7EA6">
              <w:rPr>
                <w:rFonts w:ascii="Arial" w:hAnsi="Arial" w:cs="Arial"/>
              </w:rPr>
              <w:lastRenderedPageBreak/>
              <w:t>Ability to communicate analytical findings to both technical and non-technical audiences.</w:t>
            </w:r>
          </w:p>
          <w:p w14:paraId="39B98C91" w14:textId="77777777" w:rsidR="009A7EA6" w:rsidRPr="009A7EA6" w:rsidRDefault="009A7EA6" w:rsidP="009A7EA6">
            <w:pPr>
              <w:pStyle w:val="ListParagraph"/>
              <w:ind w:left="360"/>
              <w:rPr>
                <w:rFonts w:ascii="Arial" w:hAnsi="Arial" w:cs="Arial"/>
              </w:rPr>
            </w:pPr>
          </w:p>
          <w:p w14:paraId="14765913" w14:textId="64D5DF93" w:rsidR="00472774" w:rsidRPr="00194BFB" w:rsidRDefault="009A7EA6" w:rsidP="0042676C">
            <w:pPr>
              <w:pStyle w:val="ListParagraph"/>
              <w:numPr>
                <w:ilvl w:val="0"/>
                <w:numId w:val="2"/>
              </w:numPr>
            </w:pPr>
            <w:r w:rsidRPr="009A7EA6">
              <w:rPr>
                <w:rFonts w:ascii="Arial" w:hAnsi="Arial" w:cs="Arial"/>
              </w:rPr>
              <w:t>Experience supporting self-service analytics and data-driven decision-making.</w:t>
            </w:r>
          </w:p>
        </w:tc>
        <w:tc>
          <w:tcPr>
            <w:tcW w:w="3656" w:type="dxa"/>
            <w:shd w:val="clear" w:color="auto" w:fill="FFFFFF" w:themeFill="background1"/>
          </w:tcPr>
          <w:p w14:paraId="5889F142" w14:textId="77777777" w:rsidR="009A7EA6" w:rsidRDefault="009A7EA6" w:rsidP="0042676C">
            <w:pPr>
              <w:pStyle w:val="ListParagraph"/>
              <w:numPr>
                <w:ilvl w:val="0"/>
                <w:numId w:val="2"/>
              </w:numPr>
              <w:rPr>
                <w:rFonts w:ascii="Arial" w:hAnsi="Arial" w:cs="Arial"/>
              </w:rPr>
            </w:pPr>
            <w:r w:rsidRPr="009A7EA6">
              <w:rPr>
                <w:rFonts w:ascii="Arial" w:hAnsi="Arial" w:cs="Arial"/>
              </w:rPr>
              <w:lastRenderedPageBreak/>
              <w:t>Experience within Housing Associations, Local Government or regulated sectors.</w:t>
            </w:r>
          </w:p>
          <w:p w14:paraId="5ECC4ACA" w14:textId="77777777" w:rsidR="009A7EA6" w:rsidRPr="009A7EA6" w:rsidRDefault="009A7EA6" w:rsidP="009A7EA6">
            <w:pPr>
              <w:pStyle w:val="ListParagraph"/>
              <w:ind w:left="360"/>
              <w:rPr>
                <w:rFonts w:ascii="Arial" w:hAnsi="Arial" w:cs="Arial"/>
              </w:rPr>
            </w:pPr>
          </w:p>
          <w:p w14:paraId="3EF9511C" w14:textId="77777777" w:rsidR="009A7EA6" w:rsidRDefault="009A7EA6" w:rsidP="0042676C">
            <w:pPr>
              <w:pStyle w:val="ListParagraph"/>
              <w:numPr>
                <w:ilvl w:val="0"/>
                <w:numId w:val="2"/>
              </w:numPr>
              <w:rPr>
                <w:rFonts w:ascii="Arial" w:hAnsi="Arial" w:cs="Arial"/>
              </w:rPr>
            </w:pPr>
            <w:r w:rsidRPr="009A7EA6">
              <w:rPr>
                <w:rFonts w:ascii="Arial" w:hAnsi="Arial" w:cs="Arial"/>
              </w:rPr>
              <w:t>Experience supporting KPI and performance management frameworks.</w:t>
            </w:r>
          </w:p>
          <w:p w14:paraId="57FA1286" w14:textId="77777777" w:rsidR="009A7EA6" w:rsidRPr="009A7EA6" w:rsidRDefault="009A7EA6" w:rsidP="009A7EA6">
            <w:pPr>
              <w:rPr>
                <w:rFonts w:ascii="Arial" w:hAnsi="Arial" w:cs="Arial"/>
              </w:rPr>
            </w:pPr>
          </w:p>
          <w:p w14:paraId="1B43E234" w14:textId="7DA97ABB" w:rsidR="00472774" w:rsidRPr="00194BFB" w:rsidRDefault="009A7EA6" w:rsidP="0042676C">
            <w:pPr>
              <w:pStyle w:val="ListParagraph"/>
              <w:numPr>
                <w:ilvl w:val="0"/>
                <w:numId w:val="2"/>
              </w:numPr>
            </w:pPr>
            <w:r w:rsidRPr="009A7EA6">
              <w:rPr>
                <w:rFonts w:ascii="Arial" w:hAnsi="Arial" w:cs="Arial"/>
              </w:rPr>
              <w:t>Experience supporting Tenant Satisfaction Measures (TSMs), regulatory reporting or statutory returns.</w:t>
            </w:r>
          </w:p>
        </w:tc>
      </w:tr>
      <w:tr w:rsidR="002F375C" w:rsidRPr="004602F8" w14:paraId="6209B7C6" w14:textId="77777777" w:rsidTr="001A7A8B">
        <w:trPr>
          <w:trHeight w:val="720"/>
        </w:trPr>
        <w:tc>
          <w:tcPr>
            <w:tcW w:w="3573" w:type="dxa"/>
            <w:shd w:val="clear" w:color="auto" w:fill="009999"/>
            <w:vAlign w:val="center"/>
          </w:tcPr>
          <w:p w14:paraId="23E251EB" w14:textId="668E1FD4" w:rsidR="002F375C" w:rsidRPr="00120B2B" w:rsidRDefault="00A37511" w:rsidP="00A37511">
            <w:pPr>
              <w:jc w:val="center"/>
              <w:rPr>
                <w:rFonts w:ascii="Arial" w:hAnsi="Arial" w:cs="Arial"/>
                <w:b/>
              </w:rPr>
            </w:pPr>
            <w:r w:rsidRPr="00A37511">
              <w:rPr>
                <w:rFonts w:ascii="Arial" w:hAnsi="Arial" w:cs="Arial"/>
                <w:b/>
              </w:rPr>
              <w:t>Data Engineering &amp; Data Warehousing</w:t>
            </w:r>
          </w:p>
        </w:tc>
        <w:tc>
          <w:tcPr>
            <w:tcW w:w="3686" w:type="dxa"/>
            <w:shd w:val="clear" w:color="auto" w:fill="FFFFFF" w:themeFill="background1"/>
          </w:tcPr>
          <w:p w14:paraId="4DFA018D" w14:textId="77777777" w:rsidR="00A37511" w:rsidRDefault="00A37511" w:rsidP="0042676C">
            <w:pPr>
              <w:pStyle w:val="ListParagraph"/>
              <w:numPr>
                <w:ilvl w:val="0"/>
                <w:numId w:val="2"/>
              </w:numPr>
              <w:rPr>
                <w:rFonts w:ascii="Arial" w:hAnsi="Arial" w:cs="Arial"/>
              </w:rPr>
            </w:pPr>
            <w:r w:rsidRPr="00A37511">
              <w:rPr>
                <w:rFonts w:ascii="Arial" w:hAnsi="Arial" w:cs="Arial"/>
              </w:rPr>
              <w:t>Strong experience developing and maintaining SQL Server databases.</w:t>
            </w:r>
          </w:p>
          <w:p w14:paraId="51EF3476" w14:textId="77777777" w:rsidR="00A37511" w:rsidRPr="00A37511" w:rsidRDefault="00A37511" w:rsidP="00A37511">
            <w:pPr>
              <w:pStyle w:val="ListParagraph"/>
              <w:ind w:left="360"/>
              <w:rPr>
                <w:rFonts w:ascii="Arial" w:hAnsi="Arial" w:cs="Arial"/>
              </w:rPr>
            </w:pPr>
          </w:p>
          <w:p w14:paraId="0B1A4F60" w14:textId="77777777" w:rsidR="00A37511" w:rsidRDefault="00A37511" w:rsidP="0042676C">
            <w:pPr>
              <w:pStyle w:val="ListParagraph"/>
              <w:numPr>
                <w:ilvl w:val="0"/>
                <w:numId w:val="2"/>
              </w:numPr>
              <w:rPr>
                <w:rFonts w:ascii="Arial" w:hAnsi="Arial" w:cs="Arial"/>
              </w:rPr>
            </w:pPr>
            <w:r w:rsidRPr="00A37511">
              <w:rPr>
                <w:rFonts w:ascii="Arial" w:hAnsi="Arial" w:cs="Arial"/>
              </w:rPr>
              <w:t>Strong SQL development, optimisation and data transformation skills.</w:t>
            </w:r>
          </w:p>
          <w:p w14:paraId="380D88A4" w14:textId="77777777" w:rsidR="00A37511" w:rsidRPr="00A37511" w:rsidRDefault="00A37511" w:rsidP="00A37511">
            <w:pPr>
              <w:rPr>
                <w:rFonts w:ascii="Arial" w:hAnsi="Arial" w:cs="Arial"/>
              </w:rPr>
            </w:pPr>
          </w:p>
          <w:p w14:paraId="0B63BE7D" w14:textId="77777777" w:rsidR="00A37511" w:rsidRDefault="00A37511" w:rsidP="0042676C">
            <w:pPr>
              <w:pStyle w:val="ListParagraph"/>
              <w:numPr>
                <w:ilvl w:val="0"/>
                <w:numId w:val="2"/>
              </w:numPr>
              <w:rPr>
                <w:rFonts w:ascii="Arial" w:hAnsi="Arial" w:cs="Arial"/>
              </w:rPr>
            </w:pPr>
            <w:r w:rsidRPr="00A37511">
              <w:rPr>
                <w:rFonts w:ascii="Arial" w:hAnsi="Arial" w:cs="Arial"/>
              </w:rPr>
              <w:t>Experience designing and supporting ETL/ELT processes.</w:t>
            </w:r>
          </w:p>
          <w:p w14:paraId="5962D405" w14:textId="77777777" w:rsidR="00A37511" w:rsidRPr="00A37511" w:rsidRDefault="00A37511" w:rsidP="00A37511">
            <w:pPr>
              <w:rPr>
                <w:rFonts w:ascii="Arial" w:hAnsi="Arial" w:cs="Arial"/>
              </w:rPr>
            </w:pPr>
          </w:p>
          <w:p w14:paraId="0C8F861F" w14:textId="77777777" w:rsidR="00A37511" w:rsidRDefault="00A37511" w:rsidP="0042676C">
            <w:pPr>
              <w:pStyle w:val="ListParagraph"/>
              <w:numPr>
                <w:ilvl w:val="0"/>
                <w:numId w:val="2"/>
              </w:numPr>
              <w:rPr>
                <w:rFonts w:ascii="Arial" w:hAnsi="Arial" w:cs="Arial"/>
              </w:rPr>
            </w:pPr>
            <w:r w:rsidRPr="00A37511">
              <w:rPr>
                <w:rFonts w:ascii="Arial" w:hAnsi="Arial" w:cs="Arial"/>
              </w:rPr>
              <w:t>Experience of data warehousing concepts and dimensional modelling.</w:t>
            </w:r>
          </w:p>
          <w:p w14:paraId="00F32255" w14:textId="77777777" w:rsidR="00A37511" w:rsidRPr="00A37511" w:rsidRDefault="00A37511" w:rsidP="00A37511">
            <w:pPr>
              <w:rPr>
                <w:rFonts w:ascii="Arial" w:hAnsi="Arial" w:cs="Arial"/>
              </w:rPr>
            </w:pPr>
          </w:p>
          <w:p w14:paraId="79191C63" w14:textId="77777777" w:rsidR="00A37511" w:rsidRDefault="00A37511" w:rsidP="0042676C">
            <w:pPr>
              <w:pStyle w:val="ListParagraph"/>
              <w:numPr>
                <w:ilvl w:val="0"/>
                <w:numId w:val="2"/>
              </w:numPr>
              <w:rPr>
                <w:rFonts w:ascii="Arial" w:hAnsi="Arial" w:cs="Arial"/>
              </w:rPr>
            </w:pPr>
            <w:r w:rsidRPr="00A37511">
              <w:rPr>
                <w:rFonts w:ascii="Arial" w:hAnsi="Arial" w:cs="Arial"/>
              </w:rPr>
              <w:t>Experience working with Azure Data Factory or equivalent integration tools.</w:t>
            </w:r>
          </w:p>
          <w:p w14:paraId="3EE4602F" w14:textId="77777777" w:rsidR="00A37511" w:rsidRPr="00A37511" w:rsidRDefault="00A37511" w:rsidP="00A37511">
            <w:pPr>
              <w:rPr>
                <w:rFonts w:ascii="Arial" w:hAnsi="Arial" w:cs="Arial"/>
              </w:rPr>
            </w:pPr>
          </w:p>
          <w:p w14:paraId="59CEDCB9" w14:textId="53630CF5" w:rsidR="002F375C" w:rsidRPr="00A37511" w:rsidRDefault="00A37511" w:rsidP="0042676C">
            <w:pPr>
              <w:pStyle w:val="ListParagraph"/>
              <w:numPr>
                <w:ilvl w:val="0"/>
                <w:numId w:val="2"/>
              </w:numPr>
              <w:rPr>
                <w:rFonts w:ascii="Arial" w:hAnsi="Arial" w:cs="Arial"/>
              </w:rPr>
            </w:pPr>
            <w:r w:rsidRPr="00A37511">
              <w:rPr>
                <w:rFonts w:ascii="Arial" w:hAnsi="Arial" w:cs="Arial"/>
              </w:rPr>
              <w:t>Experience troubleshooting and optimising data pipelines.</w:t>
            </w:r>
          </w:p>
        </w:tc>
        <w:tc>
          <w:tcPr>
            <w:tcW w:w="3656" w:type="dxa"/>
            <w:shd w:val="clear" w:color="auto" w:fill="FFFFFF" w:themeFill="background1"/>
          </w:tcPr>
          <w:p w14:paraId="0153D1B7" w14:textId="77777777" w:rsidR="00BE22FE" w:rsidRDefault="00BE22FE" w:rsidP="0042676C">
            <w:pPr>
              <w:pStyle w:val="ListParagraph"/>
              <w:numPr>
                <w:ilvl w:val="0"/>
                <w:numId w:val="2"/>
              </w:numPr>
              <w:rPr>
                <w:rFonts w:ascii="Arial" w:hAnsi="Arial" w:cs="Arial"/>
              </w:rPr>
            </w:pPr>
            <w:r w:rsidRPr="00BE22FE">
              <w:rPr>
                <w:rFonts w:ascii="Arial" w:hAnsi="Arial" w:cs="Arial"/>
              </w:rPr>
              <w:t>Experience of Microsoft Fabric.</w:t>
            </w:r>
          </w:p>
          <w:p w14:paraId="0CA1C6F5" w14:textId="77777777" w:rsidR="00BE22FE" w:rsidRPr="00BE22FE" w:rsidRDefault="00BE22FE" w:rsidP="00BE22FE">
            <w:pPr>
              <w:pStyle w:val="ListParagraph"/>
              <w:ind w:left="360"/>
              <w:rPr>
                <w:rFonts w:ascii="Arial" w:hAnsi="Arial" w:cs="Arial"/>
              </w:rPr>
            </w:pPr>
          </w:p>
          <w:p w14:paraId="07A0F97B" w14:textId="77777777" w:rsidR="00BE22FE" w:rsidRDefault="00BE22FE" w:rsidP="0042676C">
            <w:pPr>
              <w:pStyle w:val="ListParagraph"/>
              <w:numPr>
                <w:ilvl w:val="0"/>
                <w:numId w:val="2"/>
              </w:numPr>
              <w:rPr>
                <w:rFonts w:ascii="Arial" w:hAnsi="Arial" w:cs="Arial"/>
              </w:rPr>
            </w:pPr>
            <w:r w:rsidRPr="00BE22FE">
              <w:rPr>
                <w:rFonts w:ascii="Arial" w:hAnsi="Arial" w:cs="Arial"/>
              </w:rPr>
              <w:t>Experience with Azure Synapse Analytics.</w:t>
            </w:r>
          </w:p>
          <w:p w14:paraId="68B5F930" w14:textId="77777777" w:rsidR="00BE22FE" w:rsidRPr="00BE22FE" w:rsidRDefault="00BE22FE" w:rsidP="00BE22FE">
            <w:pPr>
              <w:rPr>
                <w:rFonts w:ascii="Arial" w:hAnsi="Arial" w:cs="Arial"/>
              </w:rPr>
            </w:pPr>
          </w:p>
          <w:p w14:paraId="458F864D" w14:textId="77777777" w:rsidR="00BE22FE" w:rsidRDefault="00BE22FE" w:rsidP="0042676C">
            <w:pPr>
              <w:pStyle w:val="ListParagraph"/>
              <w:numPr>
                <w:ilvl w:val="0"/>
                <w:numId w:val="2"/>
              </w:numPr>
              <w:rPr>
                <w:rFonts w:ascii="Arial" w:hAnsi="Arial" w:cs="Arial"/>
              </w:rPr>
            </w:pPr>
            <w:r w:rsidRPr="00BE22FE">
              <w:rPr>
                <w:rFonts w:ascii="Arial" w:hAnsi="Arial" w:cs="Arial"/>
              </w:rPr>
              <w:t>Experience of cloud-based data platforms.</w:t>
            </w:r>
          </w:p>
          <w:p w14:paraId="731E6B48" w14:textId="77777777" w:rsidR="00BE22FE" w:rsidRPr="00BE22FE" w:rsidRDefault="00BE22FE" w:rsidP="00BE22FE">
            <w:pPr>
              <w:rPr>
                <w:rFonts w:ascii="Arial" w:hAnsi="Arial" w:cs="Arial"/>
              </w:rPr>
            </w:pPr>
          </w:p>
          <w:p w14:paraId="6FF696F2" w14:textId="2E201A2B" w:rsidR="002F375C" w:rsidRPr="002F375C" w:rsidRDefault="00BE22FE" w:rsidP="0042676C">
            <w:pPr>
              <w:pStyle w:val="ListParagraph"/>
              <w:numPr>
                <w:ilvl w:val="0"/>
                <w:numId w:val="2"/>
              </w:numPr>
              <w:rPr>
                <w:rFonts w:ascii="Arial" w:hAnsi="Arial" w:cs="Arial"/>
                <w:bCs/>
              </w:rPr>
            </w:pPr>
            <w:r w:rsidRPr="00BE22FE">
              <w:rPr>
                <w:rFonts w:ascii="Arial" w:hAnsi="Arial" w:cs="Arial"/>
              </w:rPr>
              <w:t>Experience integrating data from housing management systems such as MRI.</w:t>
            </w:r>
          </w:p>
        </w:tc>
      </w:tr>
      <w:tr w:rsidR="00380E58" w:rsidRPr="004602F8" w14:paraId="4B955487" w14:textId="77777777" w:rsidTr="001A7A8B">
        <w:trPr>
          <w:trHeight w:val="711"/>
        </w:trPr>
        <w:tc>
          <w:tcPr>
            <w:tcW w:w="3573" w:type="dxa"/>
            <w:shd w:val="clear" w:color="auto" w:fill="009999"/>
            <w:vAlign w:val="center"/>
          </w:tcPr>
          <w:p w14:paraId="20F4EC5C" w14:textId="77777777" w:rsidR="00043A4A" w:rsidRPr="00043A4A" w:rsidRDefault="00043A4A" w:rsidP="00043A4A">
            <w:pPr>
              <w:jc w:val="center"/>
              <w:rPr>
                <w:rFonts w:ascii="Arial" w:hAnsi="Arial" w:cs="Arial"/>
                <w:b/>
              </w:rPr>
            </w:pPr>
            <w:r w:rsidRPr="00043A4A">
              <w:rPr>
                <w:rFonts w:ascii="Arial" w:hAnsi="Arial" w:cs="Arial"/>
                <w:b/>
              </w:rPr>
              <w:t>Power BI &amp; Reporting Technologies</w:t>
            </w:r>
          </w:p>
          <w:p w14:paraId="23639117" w14:textId="59AEC629" w:rsidR="00380E58" w:rsidRPr="00120B2B" w:rsidRDefault="00380E58" w:rsidP="00380E58">
            <w:pPr>
              <w:jc w:val="center"/>
              <w:rPr>
                <w:rFonts w:ascii="Arial" w:hAnsi="Arial" w:cs="Arial"/>
                <w:b/>
              </w:rPr>
            </w:pPr>
          </w:p>
        </w:tc>
        <w:tc>
          <w:tcPr>
            <w:tcW w:w="3686" w:type="dxa"/>
            <w:shd w:val="clear" w:color="auto" w:fill="FFFFFF" w:themeFill="background1"/>
          </w:tcPr>
          <w:p w14:paraId="63C6EAA0" w14:textId="77777777" w:rsidR="00260480" w:rsidRDefault="00260480" w:rsidP="0042676C">
            <w:pPr>
              <w:pStyle w:val="ListParagraph"/>
              <w:numPr>
                <w:ilvl w:val="0"/>
                <w:numId w:val="2"/>
              </w:numPr>
              <w:rPr>
                <w:rFonts w:ascii="Arial" w:hAnsi="Arial" w:cs="Arial"/>
              </w:rPr>
            </w:pPr>
            <w:r w:rsidRPr="00260480">
              <w:rPr>
                <w:rFonts w:ascii="Arial" w:hAnsi="Arial" w:cs="Arial"/>
              </w:rPr>
              <w:t>Strong experience developing Power BI reports, dashboards and semantic models.</w:t>
            </w:r>
          </w:p>
          <w:p w14:paraId="6245EFE9" w14:textId="77777777" w:rsidR="00260480" w:rsidRPr="00260480" w:rsidRDefault="00260480" w:rsidP="00260480">
            <w:pPr>
              <w:pStyle w:val="ListParagraph"/>
              <w:ind w:left="360"/>
              <w:rPr>
                <w:rFonts w:ascii="Arial" w:hAnsi="Arial" w:cs="Arial"/>
              </w:rPr>
            </w:pPr>
          </w:p>
          <w:p w14:paraId="6123E480" w14:textId="77777777" w:rsidR="00260480" w:rsidRDefault="00260480" w:rsidP="0042676C">
            <w:pPr>
              <w:pStyle w:val="ListParagraph"/>
              <w:numPr>
                <w:ilvl w:val="0"/>
                <w:numId w:val="2"/>
              </w:numPr>
              <w:rPr>
                <w:rFonts w:ascii="Arial" w:hAnsi="Arial" w:cs="Arial"/>
              </w:rPr>
            </w:pPr>
            <w:r w:rsidRPr="00260480">
              <w:rPr>
                <w:rFonts w:ascii="Arial" w:hAnsi="Arial" w:cs="Arial"/>
              </w:rPr>
              <w:t>Experience developing reusable datasets and reporting frameworks.</w:t>
            </w:r>
          </w:p>
          <w:p w14:paraId="335103A5" w14:textId="77777777" w:rsidR="00260480" w:rsidRPr="00260480" w:rsidRDefault="00260480" w:rsidP="00260480">
            <w:pPr>
              <w:rPr>
                <w:rFonts w:ascii="Arial" w:hAnsi="Arial" w:cs="Arial"/>
              </w:rPr>
            </w:pPr>
          </w:p>
          <w:p w14:paraId="1644D3AA" w14:textId="77777777" w:rsidR="00260480" w:rsidRDefault="00260480" w:rsidP="0042676C">
            <w:pPr>
              <w:pStyle w:val="ListParagraph"/>
              <w:numPr>
                <w:ilvl w:val="0"/>
                <w:numId w:val="2"/>
              </w:numPr>
              <w:rPr>
                <w:rFonts w:ascii="Arial" w:hAnsi="Arial" w:cs="Arial"/>
              </w:rPr>
            </w:pPr>
            <w:r w:rsidRPr="00260480">
              <w:rPr>
                <w:rFonts w:ascii="Arial" w:hAnsi="Arial" w:cs="Arial"/>
              </w:rPr>
              <w:t>Experience implementing reporting standards and governance controls.</w:t>
            </w:r>
          </w:p>
          <w:p w14:paraId="6978D0DC" w14:textId="77777777" w:rsidR="00260480" w:rsidRPr="00260480" w:rsidRDefault="00260480" w:rsidP="00260480">
            <w:pPr>
              <w:pStyle w:val="ListParagraph"/>
              <w:rPr>
                <w:rFonts w:ascii="Arial" w:hAnsi="Arial" w:cs="Arial"/>
              </w:rPr>
            </w:pPr>
          </w:p>
          <w:p w14:paraId="2ABE128C" w14:textId="314A9BB9" w:rsidR="00380E58" w:rsidRPr="00260480" w:rsidRDefault="00260480" w:rsidP="0042676C">
            <w:pPr>
              <w:pStyle w:val="ListParagraph"/>
              <w:numPr>
                <w:ilvl w:val="0"/>
                <w:numId w:val="2"/>
              </w:numPr>
              <w:rPr>
                <w:rFonts w:ascii="Arial" w:hAnsi="Arial" w:cs="Arial"/>
              </w:rPr>
            </w:pPr>
            <w:r w:rsidRPr="00260480">
              <w:rPr>
                <w:rFonts w:ascii="Arial" w:hAnsi="Arial" w:cs="Arial"/>
              </w:rPr>
              <w:t>Ability to present complex information through effective data visualisation.</w:t>
            </w:r>
          </w:p>
        </w:tc>
        <w:tc>
          <w:tcPr>
            <w:tcW w:w="3656" w:type="dxa"/>
            <w:shd w:val="clear" w:color="auto" w:fill="FFFFFF" w:themeFill="background1"/>
          </w:tcPr>
          <w:p w14:paraId="19ACAEB4" w14:textId="77777777" w:rsidR="00492212" w:rsidRDefault="00492212" w:rsidP="0042676C">
            <w:pPr>
              <w:pStyle w:val="ListParagraph"/>
              <w:numPr>
                <w:ilvl w:val="0"/>
                <w:numId w:val="2"/>
              </w:numPr>
              <w:rPr>
                <w:rFonts w:ascii="Arial" w:hAnsi="Arial" w:cs="Arial"/>
              </w:rPr>
            </w:pPr>
            <w:r w:rsidRPr="00492212">
              <w:rPr>
                <w:rFonts w:ascii="Arial" w:hAnsi="Arial" w:cs="Arial"/>
              </w:rPr>
              <w:t>Experience with Power BI administration and governance.</w:t>
            </w:r>
          </w:p>
          <w:p w14:paraId="64D66438" w14:textId="77777777" w:rsidR="00492212" w:rsidRPr="00492212" w:rsidRDefault="00492212" w:rsidP="00492212">
            <w:pPr>
              <w:pStyle w:val="ListParagraph"/>
              <w:ind w:left="360"/>
              <w:rPr>
                <w:rFonts w:ascii="Arial" w:hAnsi="Arial" w:cs="Arial"/>
              </w:rPr>
            </w:pPr>
          </w:p>
          <w:p w14:paraId="10B6FAEC" w14:textId="77777777" w:rsidR="00492212" w:rsidRDefault="00492212" w:rsidP="0042676C">
            <w:pPr>
              <w:pStyle w:val="ListParagraph"/>
              <w:numPr>
                <w:ilvl w:val="0"/>
                <w:numId w:val="2"/>
              </w:numPr>
              <w:rPr>
                <w:rFonts w:ascii="Arial" w:hAnsi="Arial" w:cs="Arial"/>
              </w:rPr>
            </w:pPr>
            <w:r w:rsidRPr="00492212">
              <w:rPr>
                <w:rFonts w:ascii="Arial" w:hAnsi="Arial" w:cs="Arial"/>
              </w:rPr>
              <w:t>Experience using DAX and Power Query at an advanced level.</w:t>
            </w:r>
          </w:p>
          <w:p w14:paraId="2C7500BA" w14:textId="77777777" w:rsidR="00492212" w:rsidRPr="00492212" w:rsidRDefault="00492212" w:rsidP="00492212">
            <w:pPr>
              <w:rPr>
                <w:rFonts w:ascii="Arial" w:hAnsi="Arial" w:cs="Arial"/>
              </w:rPr>
            </w:pPr>
          </w:p>
          <w:p w14:paraId="58DA5901" w14:textId="56C4E6CE" w:rsidR="00380E58" w:rsidRPr="00492212" w:rsidRDefault="00492212" w:rsidP="0042676C">
            <w:pPr>
              <w:pStyle w:val="ListParagraph"/>
              <w:numPr>
                <w:ilvl w:val="0"/>
                <w:numId w:val="2"/>
              </w:numPr>
              <w:rPr>
                <w:rFonts w:ascii="Arial" w:hAnsi="Arial" w:cs="Arial"/>
              </w:rPr>
            </w:pPr>
            <w:r w:rsidRPr="00492212">
              <w:rPr>
                <w:rFonts w:ascii="Arial" w:hAnsi="Arial" w:cs="Arial"/>
              </w:rPr>
              <w:t>Experience implementing Row Level Security and Power BI deployment pipelines.</w:t>
            </w:r>
          </w:p>
        </w:tc>
      </w:tr>
      <w:tr w:rsidR="00C41D15" w:rsidRPr="004602F8" w14:paraId="31769C98" w14:textId="77777777" w:rsidTr="001A7A8B">
        <w:trPr>
          <w:trHeight w:val="711"/>
        </w:trPr>
        <w:tc>
          <w:tcPr>
            <w:tcW w:w="3573" w:type="dxa"/>
            <w:shd w:val="clear" w:color="auto" w:fill="009999"/>
            <w:vAlign w:val="center"/>
          </w:tcPr>
          <w:p w14:paraId="623F47A4" w14:textId="77777777" w:rsidR="00DF697A" w:rsidRPr="00DF697A" w:rsidRDefault="00DF697A" w:rsidP="00DF697A">
            <w:pPr>
              <w:jc w:val="center"/>
              <w:rPr>
                <w:rFonts w:ascii="Arial" w:hAnsi="Arial" w:cs="Arial"/>
                <w:b/>
              </w:rPr>
            </w:pPr>
            <w:r w:rsidRPr="00DF697A">
              <w:rPr>
                <w:rFonts w:ascii="Arial" w:hAnsi="Arial" w:cs="Arial"/>
                <w:b/>
              </w:rPr>
              <w:lastRenderedPageBreak/>
              <w:t>Stakeholder Management &amp; Communication</w:t>
            </w:r>
          </w:p>
          <w:p w14:paraId="715B1A59" w14:textId="2298FD6F" w:rsidR="00C41D15" w:rsidRPr="00120B2B" w:rsidRDefault="00C41D15" w:rsidP="00C41D15">
            <w:pPr>
              <w:jc w:val="center"/>
              <w:rPr>
                <w:rFonts w:ascii="Arial" w:hAnsi="Arial" w:cs="Arial"/>
                <w:b/>
              </w:rPr>
            </w:pPr>
          </w:p>
        </w:tc>
        <w:tc>
          <w:tcPr>
            <w:tcW w:w="3686" w:type="dxa"/>
            <w:shd w:val="clear" w:color="auto" w:fill="FFFFFF" w:themeFill="background1"/>
          </w:tcPr>
          <w:p w14:paraId="2823A27F" w14:textId="77777777" w:rsidR="00DF697A" w:rsidRDefault="00DF697A" w:rsidP="0042676C">
            <w:pPr>
              <w:pStyle w:val="ListParagraph"/>
              <w:numPr>
                <w:ilvl w:val="0"/>
                <w:numId w:val="2"/>
              </w:numPr>
              <w:rPr>
                <w:rFonts w:ascii="Arial" w:hAnsi="Arial" w:cs="Arial"/>
              </w:rPr>
            </w:pPr>
            <w:r w:rsidRPr="00DF697A">
              <w:rPr>
                <w:rFonts w:ascii="Arial" w:hAnsi="Arial" w:cs="Arial"/>
              </w:rPr>
              <w:t>Experience working with stakeholders at all levels, including senior managers and directors.</w:t>
            </w:r>
          </w:p>
          <w:p w14:paraId="18176159" w14:textId="77777777" w:rsidR="00DF697A" w:rsidRPr="00DF697A" w:rsidRDefault="00DF697A" w:rsidP="00DF697A">
            <w:pPr>
              <w:rPr>
                <w:rFonts w:ascii="Arial" w:hAnsi="Arial" w:cs="Arial"/>
              </w:rPr>
            </w:pPr>
          </w:p>
          <w:p w14:paraId="7A1DA9EA" w14:textId="77777777" w:rsidR="00DF697A" w:rsidRDefault="00DF697A" w:rsidP="0042676C">
            <w:pPr>
              <w:pStyle w:val="ListParagraph"/>
              <w:numPr>
                <w:ilvl w:val="0"/>
                <w:numId w:val="2"/>
              </w:numPr>
              <w:rPr>
                <w:rFonts w:ascii="Arial" w:hAnsi="Arial" w:cs="Arial"/>
              </w:rPr>
            </w:pPr>
            <w:r w:rsidRPr="00DF697A">
              <w:rPr>
                <w:rFonts w:ascii="Arial" w:hAnsi="Arial" w:cs="Arial"/>
              </w:rPr>
              <w:t>Excellent verbal and written communication skills.</w:t>
            </w:r>
          </w:p>
          <w:p w14:paraId="565A8B00" w14:textId="77777777" w:rsidR="00DF697A" w:rsidRPr="00DF697A" w:rsidRDefault="00DF697A" w:rsidP="00DF697A">
            <w:pPr>
              <w:rPr>
                <w:rFonts w:ascii="Arial" w:hAnsi="Arial" w:cs="Arial"/>
              </w:rPr>
            </w:pPr>
          </w:p>
          <w:p w14:paraId="5F0C76A8" w14:textId="77777777" w:rsidR="00DF697A" w:rsidRDefault="00DF697A" w:rsidP="0042676C">
            <w:pPr>
              <w:pStyle w:val="ListParagraph"/>
              <w:numPr>
                <w:ilvl w:val="0"/>
                <w:numId w:val="2"/>
              </w:numPr>
              <w:rPr>
                <w:rFonts w:ascii="Arial" w:hAnsi="Arial" w:cs="Arial"/>
              </w:rPr>
            </w:pPr>
            <w:r w:rsidRPr="00DF697A">
              <w:rPr>
                <w:rFonts w:ascii="Arial" w:hAnsi="Arial" w:cs="Arial"/>
              </w:rPr>
              <w:t>Ability to challenge requirements constructively and propose alternative solutions.</w:t>
            </w:r>
          </w:p>
          <w:p w14:paraId="4318AAF3" w14:textId="77777777" w:rsidR="00DF697A" w:rsidRPr="00DF697A" w:rsidRDefault="00DF697A" w:rsidP="00DF697A">
            <w:pPr>
              <w:rPr>
                <w:rFonts w:ascii="Arial" w:hAnsi="Arial" w:cs="Arial"/>
              </w:rPr>
            </w:pPr>
          </w:p>
          <w:p w14:paraId="42D584EB" w14:textId="77777777" w:rsidR="00DF697A" w:rsidRDefault="00DF697A" w:rsidP="0042676C">
            <w:pPr>
              <w:pStyle w:val="ListParagraph"/>
              <w:numPr>
                <w:ilvl w:val="0"/>
                <w:numId w:val="2"/>
              </w:numPr>
              <w:rPr>
                <w:rFonts w:ascii="Arial" w:hAnsi="Arial" w:cs="Arial"/>
              </w:rPr>
            </w:pPr>
            <w:r w:rsidRPr="00DF697A">
              <w:rPr>
                <w:rFonts w:ascii="Arial" w:hAnsi="Arial" w:cs="Arial"/>
              </w:rPr>
              <w:t>Experience facilitating workshops, requirements gathering sessions and user engagement activities.</w:t>
            </w:r>
          </w:p>
          <w:p w14:paraId="145903F0" w14:textId="77777777" w:rsidR="00DF697A" w:rsidRPr="00DF697A" w:rsidRDefault="00DF697A" w:rsidP="00DF697A">
            <w:pPr>
              <w:pStyle w:val="ListParagraph"/>
              <w:rPr>
                <w:rFonts w:ascii="Arial" w:hAnsi="Arial" w:cs="Arial"/>
              </w:rPr>
            </w:pPr>
          </w:p>
          <w:p w14:paraId="4F0EC649" w14:textId="4A629406" w:rsidR="00C41D15" w:rsidRPr="00DF697A" w:rsidRDefault="00DF697A" w:rsidP="0042676C">
            <w:pPr>
              <w:pStyle w:val="ListParagraph"/>
              <w:numPr>
                <w:ilvl w:val="0"/>
                <w:numId w:val="2"/>
              </w:numPr>
              <w:rPr>
                <w:rFonts w:ascii="Arial" w:hAnsi="Arial" w:cs="Arial"/>
              </w:rPr>
            </w:pPr>
            <w:r w:rsidRPr="00DF697A">
              <w:rPr>
                <w:rFonts w:ascii="Arial" w:hAnsi="Arial" w:cs="Arial"/>
              </w:rPr>
              <w:t>Proven ability to build effective working relationships across multiple business functions.</w:t>
            </w:r>
          </w:p>
        </w:tc>
        <w:tc>
          <w:tcPr>
            <w:tcW w:w="3656" w:type="dxa"/>
            <w:shd w:val="clear" w:color="auto" w:fill="FFFFFF" w:themeFill="background1"/>
          </w:tcPr>
          <w:p w14:paraId="687BDB22" w14:textId="77777777" w:rsidR="00DF697A" w:rsidRDefault="00DF697A" w:rsidP="0042676C">
            <w:pPr>
              <w:pStyle w:val="ListParagraph"/>
              <w:numPr>
                <w:ilvl w:val="0"/>
                <w:numId w:val="2"/>
              </w:numPr>
              <w:rPr>
                <w:rFonts w:ascii="Arial" w:hAnsi="Arial" w:cs="Arial"/>
              </w:rPr>
            </w:pPr>
            <w:r w:rsidRPr="00DF697A">
              <w:rPr>
                <w:rFonts w:ascii="Arial" w:hAnsi="Arial" w:cs="Arial"/>
              </w:rPr>
              <w:t>Experience influencing reporting strategy and decision-making.</w:t>
            </w:r>
          </w:p>
          <w:p w14:paraId="7AB2181D" w14:textId="77777777" w:rsidR="00DF697A" w:rsidRDefault="00DF697A" w:rsidP="00DF697A">
            <w:pPr>
              <w:pStyle w:val="ListParagraph"/>
              <w:ind w:left="360"/>
              <w:rPr>
                <w:rFonts w:ascii="Arial" w:hAnsi="Arial" w:cs="Arial"/>
              </w:rPr>
            </w:pPr>
          </w:p>
          <w:p w14:paraId="04D9C566" w14:textId="1B500927" w:rsidR="00C41D15" w:rsidRPr="00DF697A" w:rsidRDefault="00DF697A" w:rsidP="0042676C">
            <w:pPr>
              <w:pStyle w:val="ListParagraph"/>
              <w:numPr>
                <w:ilvl w:val="0"/>
                <w:numId w:val="2"/>
              </w:numPr>
              <w:rPr>
                <w:rFonts w:ascii="Arial" w:hAnsi="Arial" w:cs="Arial"/>
              </w:rPr>
            </w:pPr>
            <w:r w:rsidRPr="00DF697A">
              <w:rPr>
                <w:rFonts w:ascii="Arial" w:hAnsi="Arial" w:cs="Arial"/>
              </w:rPr>
              <w:t>Experience supporting organisational change and digital transformation initiatives.</w:t>
            </w:r>
          </w:p>
        </w:tc>
      </w:tr>
      <w:tr w:rsidR="00D17766" w:rsidRPr="004602F8" w14:paraId="0D95281D" w14:textId="77777777" w:rsidTr="001A7A8B">
        <w:trPr>
          <w:trHeight w:val="711"/>
        </w:trPr>
        <w:tc>
          <w:tcPr>
            <w:tcW w:w="3573" w:type="dxa"/>
            <w:shd w:val="clear" w:color="auto" w:fill="009999"/>
            <w:vAlign w:val="center"/>
          </w:tcPr>
          <w:p w14:paraId="1149173D" w14:textId="77777777" w:rsidR="00053613" w:rsidRPr="00053613" w:rsidRDefault="00053613" w:rsidP="00053613">
            <w:pPr>
              <w:jc w:val="center"/>
              <w:rPr>
                <w:rFonts w:ascii="Arial" w:hAnsi="Arial" w:cs="Arial"/>
                <w:b/>
              </w:rPr>
            </w:pPr>
            <w:r w:rsidRPr="00053613">
              <w:rPr>
                <w:rFonts w:ascii="Arial" w:hAnsi="Arial" w:cs="Arial"/>
                <w:b/>
              </w:rPr>
              <w:t>Problem Solving &amp; Continuous Improvement</w:t>
            </w:r>
          </w:p>
          <w:p w14:paraId="2F2E125D" w14:textId="43A7A3F0" w:rsidR="00D17766" w:rsidRPr="00120B2B" w:rsidRDefault="00D17766" w:rsidP="00D17766">
            <w:pPr>
              <w:jc w:val="center"/>
              <w:rPr>
                <w:rFonts w:ascii="Arial" w:hAnsi="Arial" w:cs="Arial"/>
                <w:b/>
              </w:rPr>
            </w:pPr>
          </w:p>
        </w:tc>
        <w:tc>
          <w:tcPr>
            <w:tcW w:w="3686" w:type="dxa"/>
            <w:shd w:val="clear" w:color="auto" w:fill="FFFFFF" w:themeFill="background1"/>
          </w:tcPr>
          <w:p w14:paraId="4788C797" w14:textId="77777777" w:rsidR="00053613" w:rsidRDefault="00053613" w:rsidP="0042676C">
            <w:pPr>
              <w:pStyle w:val="ListParagraph"/>
              <w:numPr>
                <w:ilvl w:val="0"/>
                <w:numId w:val="2"/>
              </w:numPr>
              <w:rPr>
                <w:rFonts w:ascii="Arial" w:hAnsi="Arial" w:cs="Arial"/>
              </w:rPr>
            </w:pPr>
            <w:r w:rsidRPr="00053613">
              <w:rPr>
                <w:rFonts w:ascii="Arial" w:hAnsi="Arial" w:cs="Arial"/>
              </w:rPr>
              <w:t>Strong analytical and problem-solving skills.</w:t>
            </w:r>
          </w:p>
          <w:p w14:paraId="326DFCB2" w14:textId="77777777" w:rsidR="00053613" w:rsidRPr="00053613" w:rsidRDefault="00053613" w:rsidP="00053613">
            <w:pPr>
              <w:pStyle w:val="ListParagraph"/>
              <w:ind w:left="360"/>
              <w:rPr>
                <w:rFonts w:ascii="Arial" w:hAnsi="Arial" w:cs="Arial"/>
              </w:rPr>
            </w:pPr>
          </w:p>
          <w:p w14:paraId="655DC372" w14:textId="77777777" w:rsidR="00053613" w:rsidRDefault="00053613" w:rsidP="0042676C">
            <w:pPr>
              <w:pStyle w:val="ListParagraph"/>
              <w:numPr>
                <w:ilvl w:val="0"/>
                <w:numId w:val="2"/>
              </w:numPr>
              <w:rPr>
                <w:rFonts w:ascii="Arial" w:hAnsi="Arial" w:cs="Arial"/>
              </w:rPr>
            </w:pPr>
            <w:r w:rsidRPr="00053613">
              <w:rPr>
                <w:rFonts w:ascii="Arial" w:hAnsi="Arial" w:cs="Arial"/>
              </w:rPr>
              <w:t>Ability to identify opportunities for automation and process improvement.</w:t>
            </w:r>
          </w:p>
          <w:p w14:paraId="21A20042" w14:textId="77777777" w:rsidR="00053613" w:rsidRPr="00053613" w:rsidRDefault="00053613" w:rsidP="00053613">
            <w:pPr>
              <w:rPr>
                <w:rFonts w:ascii="Arial" w:hAnsi="Arial" w:cs="Arial"/>
              </w:rPr>
            </w:pPr>
          </w:p>
          <w:p w14:paraId="5A2EE592" w14:textId="77777777" w:rsidR="00053613" w:rsidRDefault="00053613" w:rsidP="0042676C">
            <w:pPr>
              <w:pStyle w:val="ListParagraph"/>
              <w:numPr>
                <w:ilvl w:val="0"/>
                <w:numId w:val="2"/>
              </w:numPr>
              <w:rPr>
                <w:rFonts w:ascii="Arial" w:hAnsi="Arial" w:cs="Arial"/>
              </w:rPr>
            </w:pPr>
            <w:r w:rsidRPr="00053613">
              <w:rPr>
                <w:rFonts w:ascii="Arial" w:hAnsi="Arial" w:cs="Arial"/>
              </w:rPr>
              <w:t>Proven ability to manage multiple priorities and deliver high-quality work to agreed deadlines.</w:t>
            </w:r>
          </w:p>
          <w:p w14:paraId="542A068D" w14:textId="77777777" w:rsidR="00053613" w:rsidRPr="00053613" w:rsidRDefault="00053613" w:rsidP="00053613">
            <w:pPr>
              <w:pStyle w:val="ListParagraph"/>
              <w:rPr>
                <w:rFonts w:ascii="Arial" w:hAnsi="Arial" w:cs="Arial"/>
              </w:rPr>
            </w:pPr>
          </w:p>
          <w:p w14:paraId="158355F3" w14:textId="7C155A1C" w:rsidR="00D17766" w:rsidRPr="00053613" w:rsidRDefault="00053613" w:rsidP="0042676C">
            <w:pPr>
              <w:pStyle w:val="ListParagraph"/>
              <w:numPr>
                <w:ilvl w:val="0"/>
                <w:numId w:val="2"/>
              </w:numPr>
              <w:rPr>
                <w:rFonts w:ascii="Arial" w:hAnsi="Arial" w:cs="Arial"/>
              </w:rPr>
            </w:pPr>
            <w:r w:rsidRPr="00053613">
              <w:rPr>
                <w:rFonts w:ascii="Arial" w:hAnsi="Arial" w:cs="Arial"/>
              </w:rPr>
              <w:t>Strong attention to detail and commitment to data accuracy.</w:t>
            </w:r>
          </w:p>
        </w:tc>
        <w:tc>
          <w:tcPr>
            <w:tcW w:w="3656" w:type="dxa"/>
            <w:shd w:val="clear" w:color="auto" w:fill="FFFFFF" w:themeFill="background1"/>
          </w:tcPr>
          <w:p w14:paraId="6D67A065" w14:textId="77777777" w:rsidR="00053613" w:rsidRDefault="00053613" w:rsidP="0042676C">
            <w:pPr>
              <w:pStyle w:val="ListParagraph"/>
              <w:numPr>
                <w:ilvl w:val="0"/>
                <w:numId w:val="2"/>
              </w:numPr>
              <w:rPr>
                <w:rFonts w:ascii="Arial" w:hAnsi="Arial" w:cs="Arial"/>
              </w:rPr>
            </w:pPr>
            <w:r w:rsidRPr="00053613">
              <w:rPr>
                <w:rFonts w:ascii="Arial" w:hAnsi="Arial" w:cs="Arial"/>
              </w:rPr>
              <w:t>Experience implementing new technologies and ways of working.</w:t>
            </w:r>
          </w:p>
          <w:p w14:paraId="2508F4F7" w14:textId="77777777" w:rsidR="00053613" w:rsidRPr="00053613" w:rsidRDefault="00053613" w:rsidP="00053613">
            <w:pPr>
              <w:pStyle w:val="ListParagraph"/>
              <w:ind w:left="360"/>
              <w:rPr>
                <w:rFonts w:ascii="Arial" w:hAnsi="Arial" w:cs="Arial"/>
              </w:rPr>
            </w:pPr>
          </w:p>
          <w:p w14:paraId="6A850EC9" w14:textId="3B8145BE" w:rsidR="00D17766" w:rsidRPr="00053613" w:rsidRDefault="00053613" w:rsidP="0042676C">
            <w:pPr>
              <w:pStyle w:val="ListParagraph"/>
              <w:numPr>
                <w:ilvl w:val="0"/>
                <w:numId w:val="2"/>
              </w:numPr>
              <w:rPr>
                <w:rFonts w:ascii="Arial" w:hAnsi="Arial" w:cs="Arial"/>
              </w:rPr>
            </w:pPr>
            <w:r w:rsidRPr="00053613">
              <w:rPr>
                <w:rFonts w:ascii="Arial" w:hAnsi="Arial" w:cs="Arial"/>
              </w:rPr>
              <w:t>Experience contributing to BI, reporting or data strategy development.</w:t>
            </w:r>
          </w:p>
        </w:tc>
      </w:tr>
      <w:tr w:rsidR="00DF15D7" w:rsidRPr="004602F8" w14:paraId="77E03562" w14:textId="77777777" w:rsidTr="001A7A8B">
        <w:trPr>
          <w:trHeight w:val="711"/>
        </w:trPr>
        <w:tc>
          <w:tcPr>
            <w:tcW w:w="3573" w:type="dxa"/>
            <w:shd w:val="clear" w:color="auto" w:fill="009999"/>
            <w:vAlign w:val="center"/>
          </w:tcPr>
          <w:p w14:paraId="157C6606" w14:textId="023D4805" w:rsidR="00DF15D7" w:rsidRDefault="00E12229" w:rsidP="00E12229">
            <w:pPr>
              <w:jc w:val="center"/>
              <w:rPr>
                <w:rFonts w:ascii="Arial" w:hAnsi="Arial" w:cs="Arial"/>
                <w:b/>
              </w:rPr>
            </w:pPr>
            <w:r w:rsidRPr="00E12229">
              <w:rPr>
                <w:rFonts w:ascii="Arial" w:hAnsi="Arial" w:cs="Arial"/>
                <w:b/>
              </w:rPr>
              <w:t>Data Governance &amp; Quality</w:t>
            </w:r>
          </w:p>
        </w:tc>
        <w:tc>
          <w:tcPr>
            <w:tcW w:w="3686" w:type="dxa"/>
            <w:shd w:val="clear" w:color="auto" w:fill="FFFFFF" w:themeFill="background1"/>
          </w:tcPr>
          <w:p w14:paraId="12D1DDCA" w14:textId="77777777" w:rsidR="00E12229" w:rsidRDefault="00E12229" w:rsidP="0042676C">
            <w:pPr>
              <w:pStyle w:val="ListParagraph"/>
              <w:numPr>
                <w:ilvl w:val="0"/>
                <w:numId w:val="2"/>
              </w:numPr>
              <w:rPr>
                <w:rFonts w:ascii="Arial" w:hAnsi="Arial" w:cs="Arial"/>
              </w:rPr>
            </w:pPr>
            <w:r w:rsidRPr="00E12229">
              <w:rPr>
                <w:rFonts w:ascii="Arial" w:hAnsi="Arial" w:cs="Arial"/>
              </w:rPr>
              <w:t>Understanding of data governance, data quality and information management principles.</w:t>
            </w:r>
          </w:p>
          <w:p w14:paraId="7871B996" w14:textId="77777777" w:rsidR="00E12229" w:rsidRDefault="00E12229" w:rsidP="00E12229">
            <w:pPr>
              <w:pStyle w:val="ListParagraph"/>
              <w:ind w:left="360"/>
              <w:rPr>
                <w:rFonts w:ascii="Arial" w:hAnsi="Arial" w:cs="Arial"/>
              </w:rPr>
            </w:pPr>
          </w:p>
          <w:p w14:paraId="15B21EB7" w14:textId="77777777" w:rsidR="00DF15D7" w:rsidRDefault="00E12229" w:rsidP="0042676C">
            <w:pPr>
              <w:pStyle w:val="ListParagraph"/>
              <w:numPr>
                <w:ilvl w:val="0"/>
                <w:numId w:val="2"/>
              </w:numPr>
              <w:rPr>
                <w:rFonts w:ascii="Arial" w:hAnsi="Arial" w:cs="Arial"/>
              </w:rPr>
            </w:pPr>
            <w:r w:rsidRPr="00E12229">
              <w:rPr>
                <w:rFonts w:ascii="Arial" w:hAnsi="Arial" w:cs="Arial"/>
              </w:rPr>
              <w:t>Experience maintaining documentation for datasets, KPIs, business rules and reporting solutions.</w:t>
            </w:r>
          </w:p>
          <w:p w14:paraId="6062BC7C" w14:textId="6785CB37" w:rsidR="007101B8" w:rsidRPr="007101B8" w:rsidRDefault="007101B8" w:rsidP="007101B8">
            <w:pPr>
              <w:rPr>
                <w:rFonts w:ascii="Arial" w:hAnsi="Arial" w:cs="Arial"/>
              </w:rPr>
            </w:pPr>
          </w:p>
        </w:tc>
        <w:tc>
          <w:tcPr>
            <w:tcW w:w="3656" w:type="dxa"/>
            <w:shd w:val="clear" w:color="auto" w:fill="FFFFFF" w:themeFill="background1"/>
          </w:tcPr>
          <w:p w14:paraId="46E5C5C0" w14:textId="0FCD8DE3" w:rsidR="00DF15D7" w:rsidRPr="00DF15D7" w:rsidRDefault="00DF15D7" w:rsidP="00DF15D7">
            <w:pPr>
              <w:rPr>
                <w:rFonts w:ascii="Arial" w:hAnsi="Arial" w:cs="Arial"/>
                <w:bCs/>
                <w:color w:val="FF0000"/>
              </w:rPr>
            </w:pPr>
          </w:p>
        </w:tc>
      </w:tr>
    </w:tbl>
    <w:p w14:paraId="6C08E73B" w14:textId="77777777" w:rsidR="007F2726" w:rsidRDefault="007F2726"/>
    <w:p w14:paraId="1227B67C" w14:textId="77777777" w:rsidR="00D734DF" w:rsidRDefault="00D734DF" w:rsidP="004602F8"/>
    <w:sectPr w:rsidR="00D734DF" w:rsidSect="004602F8">
      <w:headerReference w:type="default" r:id="rId11"/>
      <w:pgSz w:w="11906" w:h="16838"/>
      <w:pgMar w:top="1259" w:right="1797" w:bottom="426"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254FB" w14:textId="77777777" w:rsidR="0042676C" w:rsidRDefault="0042676C" w:rsidP="00842361">
      <w:r>
        <w:separator/>
      </w:r>
    </w:p>
  </w:endnote>
  <w:endnote w:type="continuationSeparator" w:id="0">
    <w:p w14:paraId="1F134635" w14:textId="77777777" w:rsidR="0042676C" w:rsidRDefault="0042676C" w:rsidP="00842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A436E9" w14:textId="77777777" w:rsidR="0042676C" w:rsidRDefault="0042676C" w:rsidP="00842361">
      <w:r>
        <w:separator/>
      </w:r>
    </w:p>
  </w:footnote>
  <w:footnote w:type="continuationSeparator" w:id="0">
    <w:p w14:paraId="6732E2A8" w14:textId="77777777" w:rsidR="0042676C" w:rsidRDefault="0042676C" w:rsidP="00842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AF62" w14:textId="0B227109" w:rsidR="00842361" w:rsidRDefault="00842361">
    <w:pPr>
      <w:pStyle w:val="Header"/>
    </w:pPr>
    <w:r>
      <w:rPr>
        <w:noProof/>
      </w:rPr>
      <w:drawing>
        <wp:anchor distT="0" distB="0" distL="114300" distR="114300" simplePos="0" relativeHeight="251658240" behindDoc="0" locked="0" layoutInCell="1" allowOverlap="1" wp14:anchorId="53EBE72A" wp14:editId="24C3FECB">
          <wp:simplePos x="0" y="0"/>
          <wp:positionH relativeFrom="page">
            <wp:align>right</wp:align>
          </wp:positionH>
          <wp:positionV relativeFrom="paragraph">
            <wp:posOffset>-450215</wp:posOffset>
          </wp:positionV>
          <wp:extent cx="7562215" cy="1457325"/>
          <wp:effectExtent l="0" t="0" r="63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4573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E0D1D"/>
    <w:multiLevelType w:val="hybridMultilevel"/>
    <w:tmpl w:val="412A76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DE60793"/>
    <w:multiLevelType w:val="multilevel"/>
    <w:tmpl w:val="D248BAB0"/>
    <w:lvl w:ilvl="0">
      <w:start w:val="1"/>
      <w:numFmt w:val="decimal"/>
      <w:pStyle w:val="Numbering"/>
      <w:lvlText w:val="%1"/>
      <w:lvlJc w:val="left"/>
      <w:pPr>
        <w:tabs>
          <w:tab w:val="num" w:pos="360"/>
        </w:tabs>
        <w:ind w:left="284" w:hanging="284"/>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36BB60F1"/>
    <w:multiLevelType w:val="hybridMultilevel"/>
    <w:tmpl w:val="6D443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6216A5"/>
    <w:multiLevelType w:val="hybridMultilevel"/>
    <w:tmpl w:val="E5E87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513A42"/>
    <w:multiLevelType w:val="hybridMultilevel"/>
    <w:tmpl w:val="29748D2E"/>
    <w:lvl w:ilvl="0" w:tplc="08090001">
      <w:start w:val="1"/>
      <w:numFmt w:val="bullet"/>
      <w:lvlText w:val=""/>
      <w:lvlJc w:val="left"/>
      <w:pPr>
        <w:ind w:left="1440" w:hanging="360"/>
      </w:pPr>
      <w:rPr>
        <w:rFonts w:ascii="Symbol" w:hAnsi="Symbol" w:hint="default"/>
      </w:rPr>
    </w:lvl>
    <w:lvl w:ilvl="1" w:tplc="EDAC78C6">
      <w:numFmt w:val="bullet"/>
      <w:lvlText w:val="-"/>
      <w:lvlJc w:val="left"/>
      <w:pPr>
        <w:ind w:left="2160" w:hanging="360"/>
      </w:pPr>
      <w:rPr>
        <w:rFonts w:ascii="Arial" w:eastAsia="Times New Roman" w:hAnsi="Arial" w:cs="Arial" w:hint="default"/>
        <w:i/>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68BA0297"/>
    <w:multiLevelType w:val="multilevel"/>
    <w:tmpl w:val="3432C5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D5946C9"/>
    <w:multiLevelType w:val="hybridMultilevel"/>
    <w:tmpl w:val="89F2A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0615753">
    <w:abstractNumId w:val="1"/>
  </w:num>
  <w:num w:numId="2" w16cid:durableId="884944709">
    <w:abstractNumId w:val="0"/>
  </w:num>
  <w:num w:numId="3" w16cid:durableId="339741892">
    <w:abstractNumId w:val="4"/>
  </w:num>
  <w:num w:numId="4" w16cid:durableId="799500189">
    <w:abstractNumId w:val="3"/>
  </w:num>
  <w:num w:numId="5" w16cid:durableId="229536161">
    <w:abstractNumId w:val="5"/>
  </w:num>
  <w:num w:numId="6" w16cid:durableId="490560894">
    <w:abstractNumId w:val="6"/>
  </w:num>
  <w:num w:numId="7" w16cid:durableId="1691176774">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F2"/>
    <w:rsid w:val="000077DC"/>
    <w:rsid w:val="00011DA8"/>
    <w:rsid w:val="00016D96"/>
    <w:rsid w:val="00022A46"/>
    <w:rsid w:val="00043A4A"/>
    <w:rsid w:val="00053613"/>
    <w:rsid w:val="000544E2"/>
    <w:rsid w:val="00067658"/>
    <w:rsid w:val="00075FAB"/>
    <w:rsid w:val="00076FD4"/>
    <w:rsid w:val="000776B7"/>
    <w:rsid w:val="0009174C"/>
    <w:rsid w:val="000D3AE8"/>
    <w:rsid w:val="000E501F"/>
    <w:rsid w:val="00105B13"/>
    <w:rsid w:val="00106027"/>
    <w:rsid w:val="0011716D"/>
    <w:rsid w:val="00120B2B"/>
    <w:rsid w:val="00122CBF"/>
    <w:rsid w:val="00123CEF"/>
    <w:rsid w:val="00134BC2"/>
    <w:rsid w:val="0017624B"/>
    <w:rsid w:val="00191C95"/>
    <w:rsid w:val="0019321D"/>
    <w:rsid w:val="00194BFB"/>
    <w:rsid w:val="001A2ECE"/>
    <w:rsid w:val="001A7A8B"/>
    <w:rsid w:val="001D30D3"/>
    <w:rsid w:val="001D5522"/>
    <w:rsid w:val="001E27BD"/>
    <w:rsid w:val="001F01A7"/>
    <w:rsid w:val="002001EB"/>
    <w:rsid w:val="002277E1"/>
    <w:rsid w:val="00237E7C"/>
    <w:rsid w:val="00247A19"/>
    <w:rsid w:val="00260480"/>
    <w:rsid w:val="0026448E"/>
    <w:rsid w:val="0027380E"/>
    <w:rsid w:val="002A0CC7"/>
    <w:rsid w:val="002A5740"/>
    <w:rsid w:val="002B4AF4"/>
    <w:rsid w:val="002B504D"/>
    <w:rsid w:val="002C5695"/>
    <w:rsid w:val="002E0243"/>
    <w:rsid w:val="002E3F8F"/>
    <w:rsid w:val="002F375C"/>
    <w:rsid w:val="002F7F60"/>
    <w:rsid w:val="00316AEF"/>
    <w:rsid w:val="00380E58"/>
    <w:rsid w:val="00384D98"/>
    <w:rsid w:val="00393030"/>
    <w:rsid w:val="003A35AA"/>
    <w:rsid w:val="003A74F5"/>
    <w:rsid w:val="003B03DC"/>
    <w:rsid w:val="003B17A2"/>
    <w:rsid w:val="003C0D1D"/>
    <w:rsid w:val="003C7B13"/>
    <w:rsid w:val="003D3279"/>
    <w:rsid w:val="003D41A5"/>
    <w:rsid w:val="003F249A"/>
    <w:rsid w:val="004036E3"/>
    <w:rsid w:val="00412417"/>
    <w:rsid w:val="0041481B"/>
    <w:rsid w:val="004224F2"/>
    <w:rsid w:val="0042676C"/>
    <w:rsid w:val="004270A7"/>
    <w:rsid w:val="004330A2"/>
    <w:rsid w:val="00434BED"/>
    <w:rsid w:val="004378B3"/>
    <w:rsid w:val="004442E9"/>
    <w:rsid w:val="0044661A"/>
    <w:rsid w:val="00446EC6"/>
    <w:rsid w:val="004602F8"/>
    <w:rsid w:val="00460A48"/>
    <w:rsid w:val="004711CE"/>
    <w:rsid w:val="00472774"/>
    <w:rsid w:val="004744EC"/>
    <w:rsid w:val="00492212"/>
    <w:rsid w:val="004A0E64"/>
    <w:rsid w:val="004B7162"/>
    <w:rsid w:val="004C73DC"/>
    <w:rsid w:val="004D4D95"/>
    <w:rsid w:val="004F54D5"/>
    <w:rsid w:val="0050611F"/>
    <w:rsid w:val="00514E5D"/>
    <w:rsid w:val="00515F7C"/>
    <w:rsid w:val="005342C5"/>
    <w:rsid w:val="00542DD3"/>
    <w:rsid w:val="00543061"/>
    <w:rsid w:val="00550EBC"/>
    <w:rsid w:val="005537C7"/>
    <w:rsid w:val="00573CB9"/>
    <w:rsid w:val="00583FAA"/>
    <w:rsid w:val="0059341E"/>
    <w:rsid w:val="00594E15"/>
    <w:rsid w:val="005A1428"/>
    <w:rsid w:val="005A2DB3"/>
    <w:rsid w:val="005B437E"/>
    <w:rsid w:val="005B453C"/>
    <w:rsid w:val="005C6045"/>
    <w:rsid w:val="005F2B3C"/>
    <w:rsid w:val="00611AF4"/>
    <w:rsid w:val="0062161D"/>
    <w:rsid w:val="0063306B"/>
    <w:rsid w:val="0063797A"/>
    <w:rsid w:val="006461E3"/>
    <w:rsid w:val="00650540"/>
    <w:rsid w:val="00664212"/>
    <w:rsid w:val="00683779"/>
    <w:rsid w:val="006855B3"/>
    <w:rsid w:val="006A0C45"/>
    <w:rsid w:val="006A7DDD"/>
    <w:rsid w:val="006B2FB0"/>
    <w:rsid w:val="006B611B"/>
    <w:rsid w:val="006D28F2"/>
    <w:rsid w:val="006E0FC6"/>
    <w:rsid w:val="006E2029"/>
    <w:rsid w:val="006E3138"/>
    <w:rsid w:val="006E487A"/>
    <w:rsid w:val="006F16DA"/>
    <w:rsid w:val="006F2AEA"/>
    <w:rsid w:val="006F6850"/>
    <w:rsid w:val="00707D5E"/>
    <w:rsid w:val="007101B8"/>
    <w:rsid w:val="007168F5"/>
    <w:rsid w:val="00740430"/>
    <w:rsid w:val="00775D72"/>
    <w:rsid w:val="0078380A"/>
    <w:rsid w:val="007840CC"/>
    <w:rsid w:val="00794A43"/>
    <w:rsid w:val="007A5725"/>
    <w:rsid w:val="007C6C76"/>
    <w:rsid w:val="007E4425"/>
    <w:rsid w:val="007E4DD6"/>
    <w:rsid w:val="007E7146"/>
    <w:rsid w:val="007F2726"/>
    <w:rsid w:val="00802413"/>
    <w:rsid w:val="00805878"/>
    <w:rsid w:val="0081174D"/>
    <w:rsid w:val="00820D15"/>
    <w:rsid w:val="008249D2"/>
    <w:rsid w:val="008262D4"/>
    <w:rsid w:val="008313ED"/>
    <w:rsid w:val="00842361"/>
    <w:rsid w:val="00847F38"/>
    <w:rsid w:val="00853C16"/>
    <w:rsid w:val="0088532B"/>
    <w:rsid w:val="008C4DF0"/>
    <w:rsid w:val="008D00E0"/>
    <w:rsid w:val="008D156D"/>
    <w:rsid w:val="008D20D3"/>
    <w:rsid w:val="008D7BC3"/>
    <w:rsid w:val="008E0162"/>
    <w:rsid w:val="008E5738"/>
    <w:rsid w:val="009063C8"/>
    <w:rsid w:val="0091778F"/>
    <w:rsid w:val="009207C0"/>
    <w:rsid w:val="00955CB8"/>
    <w:rsid w:val="009602AF"/>
    <w:rsid w:val="009635C4"/>
    <w:rsid w:val="009669F0"/>
    <w:rsid w:val="00970E4D"/>
    <w:rsid w:val="009A16E3"/>
    <w:rsid w:val="009A3698"/>
    <w:rsid w:val="009A5BD2"/>
    <w:rsid w:val="009A78BB"/>
    <w:rsid w:val="009A7EA6"/>
    <w:rsid w:val="009D7236"/>
    <w:rsid w:val="009D787E"/>
    <w:rsid w:val="00A0251A"/>
    <w:rsid w:val="00A11515"/>
    <w:rsid w:val="00A37511"/>
    <w:rsid w:val="00A45B8C"/>
    <w:rsid w:val="00A57AA7"/>
    <w:rsid w:val="00A6277B"/>
    <w:rsid w:val="00A73810"/>
    <w:rsid w:val="00A92991"/>
    <w:rsid w:val="00A939E4"/>
    <w:rsid w:val="00A93B0A"/>
    <w:rsid w:val="00AA24B3"/>
    <w:rsid w:val="00AA63DA"/>
    <w:rsid w:val="00AB5276"/>
    <w:rsid w:val="00AC2B4F"/>
    <w:rsid w:val="00AD1308"/>
    <w:rsid w:val="00AD1F9F"/>
    <w:rsid w:val="00AD415A"/>
    <w:rsid w:val="00AE7776"/>
    <w:rsid w:val="00AF49AF"/>
    <w:rsid w:val="00AF56B4"/>
    <w:rsid w:val="00AF5B04"/>
    <w:rsid w:val="00AF638C"/>
    <w:rsid w:val="00B03435"/>
    <w:rsid w:val="00B106D3"/>
    <w:rsid w:val="00B15D2A"/>
    <w:rsid w:val="00B23A95"/>
    <w:rsid w:val="00B40026"/>
    <w:rsid w:val="00B408B5"/>
    <w:rsid w:val="00B544F6"/>
    <w:rsid w:val="00B67B40"/>
    <w:rsid w:val="00B779C7"/>
    <w:rsid w:val="00B80BB8"/>
    <w:rsid w:val="00B81730"/>
    <w:rsid w:val="00B94F80"/>
    <w:rsid w:val="00BA4CA1"/>
    <w:rsid w:val="00BB4668"/>
    <w:rsid w:val="00BC2E6C"/>
    <w:rsid w:val="00BD30D4"/>
    <w:rsid w:val="00BD6037"/>
    <w:rsid w:val="00BE22FE"/>
    <w:rsid w:val="00C207F8"/>
    <w:rsid w:val="00C26F61"/>
    <w:rsid w:val="00C35109"/>
    <w:rsid w:val="00C403CC"/>
    <w:rsid w:val="00C41D15"/>
    <w:rsid w:val="00C61816"/>
    <w:rsid w:val="00C62CD2"/>
    <w:rsid w:val="00C63917"/>
    <w:rsid w:val="00C73D7C"/>
    <w:rsid w:val="00C8166D"/>
    <w:rsid w:val="00C918AC"/>
    <w:rsid w:val="00CB0A2D"/>
    <w:rsid w:val="00CB1999"/>
    <w:rsid w:val="00CD7FA3"/>
    <w:rsid w:val="00CE71E3"/>
    <w:rsid w:val="00CF2868"/>
    <w:rsid w:val="00D00D51"/>
    <w:rsid w:val="00D01A75"/>
    <w:rsid w:val="00D13D9C"/>
    <w:rsid w:val="00D17766"/>
    <w:rsid w:val="00D33433"/>
    <w:rsid w:val="00D4700D"/>
    <w:rsid w:val="00D516E1"/>
    <w:rsid w:val="00D6388B"/>
    <w:rsid w:val="00D64350"/>
    <w:rsid w:val="00D734DF"/>
    <w:rsid w:val="00D90A83"/>
    <w:rsid w:val="00D90E4B"/>
    <w:rsid w:val="00D917C2"/>
    <w:rsid w:val="00D956E9"/>
    <w:rsid w:val="00DA4F19"/>
    <w:rsid w:val="00DA78B6"/>
    <w:rsid w:val="00DA7A98"/>
    <w:rsid w:val="00DC37AB"/>
    <w:rsid w:val="00DD1CE0"/>
    <w:rsid w:val="00DD4C8D"/>
    <w:rsid w:val="00DE4A5A"/>
    <w:rsid w:val="00DE686C"/>
    <w:rsid w:val="00DE71C9"/>
    <w:rsid w:val="00DF15D7"/>
    <w:rsid w:val="00DF697A"/>
    <w:rsid w:val="00E0514E"/>
    <w:rsid w:val="00E05EB5"/>
    <w:rsid w:val="00E101C0"/>
    <w:rsid w:val="00E12229"/>
    <w:rsid w:val="00E16F46"/>
    <w:rsid w:val="00E20C5B"/>
    <w:rsid w:val="00E31EA0"/>
    <w:rsid w:val="00E32537"/>
    <w:rsid w:val="00E3665F"/>
    <w:rsid w:val="00E4345A"/>
    <w:rsid w:val="00E43CC4"/>
    <w:rsid w:val="00E50CD1"/>
    <w:rsid w:val="00E56D7B"/>
    <w:rsid w:val="00E64B62"/>
    <w:rsid w:val="00E73332"/>
    <w:rsid w:val="00E7615C"/>
    <w:rsid w:val="00E83E4E"/>
    <w:rsid w:val="00E853E4"/>
    <w:rsid w:val="00E86EE5"/>
    <w:rsid w:val="00E977B9"/>
    <w:rsid w:val="00EC2126"/>
    <w:rsid w:val="00EE2C8D"/>
    <w:rsid w:val="00EE4C74"/>
    <w:rsid w:val="00EE6874"/>
    <w:rsid w:val="00EF24CB"/>
    <w:rsid w:val="00EF37DF"/>
    <w:rsid w:val="00EF4FFE"/>
    <w:rsid w:val="00F16EB3"/>
    <w:rsid w:val="00F236C4"/>
    <w:rsid w:val="00F40160"/>
    <w:rsid w:val="00F4431A"/>
    <w:rsid w:val="00F46596"/>
    <w:rsid w:val="00F5365F"/>
    <w:rsid w:val="00F541C5"/>
    <w:rsid w:val="00F653A6"/>
    <w:rsid w:val="00F752BB"/>
    <w:rsid w:val="00F778C6"/>
    <w:rsid w:val="00F77E73"/>
    <w:rsid w:val="00F82837"/>
    <w:rsid w:val="00F952FC"/>
    <w:rsid w:val="00F960E7"/>
    <w:rsid w:val="00FA0E70"/>
    <w:rsid w:val="00FB205B"/>
    <w:rsid w:val="00FC054A"/>
    <w:rsid w:val="00FE5820"/>
    <w:rsid w:val="00FE726C"/>
    <w:rsid w:val="00FE7D39"/>
    <w:rsid w:val="00FF68F3"/>
    <w:rsid w:val="661F9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7C3B8"/>
  <w15:docId w15:val="{B5C1A96C-0AC2-4198-ACDB-1C0B103FD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28F2"/>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2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Normal"/>
    <w:rsid w:val="004270A7"/>
    <w:pPr>
      <w:numPr>
        <w:numId w:val="1"/>
      </w:numPr>
      <w:tabs>
        <w:tab w:val="clear" w:pos="360"/>
        <w:tab w:val="left" w:pos="284"/>
      </w:tabs>
      <w:overflowPunct w:val="0"/>
      <w:autoSpaceDE w:val="0"/>
      <w:autoSpaceDN w:val="0"/>
      <w:adjustRightInd w:val="0"/>
      <w:spacing w:after="130" w:line="260" w:lineRule="exact"/>
      <w:jc w:val="both"/>
      <w:textAlignment w:val="baseline"/>
    </w:pPr>
    <w:rPr>
      <w:sz w:val="22"/>
      <w:szCs w:val="20"/>
      <w:lang w:eastAsia="en-US"/>
    </w:rPr>
  </w:style>
  <w:style w:type="paragraph" w:styleId="BodyText3">
    <w:name w:val="Body Text 3"/>
    <w:basedOn w:val="Normal"/>
    <w:rsid w:val="00DE686C"/>
    <w:rPr>
      <w:b/>
      <w:szCs w:val="20"/>
      <w:lang w:eastAsia="en-US"/>
    </w:rPr>
  </w:style>
  <w:style w:type="paragraph" w:styleId="BodyTextIndent">
    <w:name w:val="Body Text Indent"/>
    <w:basedOn w:val="Normal"/>
    <w:rsid w:val="00EF4FFE"/>
    <w:pPr>
      <w:spacing w:after="120"/>
      <w:ind w:left="283"/>
    </w:pPr>
    <w:rPr>
      <w:lang w:eastAsia="en-US"/>
    </w:rPr>
  </w:style>
  <w:style w:type="paragraph" w:styleId="BodyText">
    <w:name w:val="Body Text"/>
    <w:basedOn w:val="Normal"/>
    <w:rsid w:val="00AD1F9F"/>
    <w:pPr>
      <w:spacing w:after="120"/>
    </w:pPr>
  </w:style>
  <w:style w:type="paragraph" w:customStyle="1" w:styleId="p7">
    <w:name w:val="p7"/>
    <w:basedOn w:val="Normal"/>
    <w:rsid w:val="00794A43"/>
    <w:pPr>
      <w:tabs>
        <w:tab w:val="left" w:pos="720"/>
      </w:tabs>
      <w:overflowPunct w:val="0"/>
      <w:autoSpaceDE w:val="0"/>
      <w:autoSpaceDN w:val="0"/>
      <w:adjustRightInd w:val="0"/>
      <w:spacing w:line="240" w:lineRule="atLeast"/>
      <w:textAlignment w:val="baseline"/>
    </w:pPr>
    <w:rPr>
      <w:szCs w:val="20"/>
      <w:lang w:eastAsia="en-US"/>
    </w:rPr>
  </w:style>
  <w:style w:type="paragraph" w:customStyle="1" w:styleId="body">
    <w:name w:val="body"/>
    <w:basedOn w:val="Normal"/>
    <w:rsid w:val="00B40026"/>
    <w:pPr>
      <w:spacing w:before="100" w:beforeAutospacing="1" w:after="100" w:afterAutospacing="1"/>
    </w:pPr>
  </w:style>
  <w:style w:type="character" w:customStyle="1" w:styleId="highlight">
    <w:name w:val="highlight"/>
    <w:basedOn w:val="DefaultParagraphFont"/>
    <w:rsid w:val="00B40026"/>
  </w:style>
  <w:style w:type="character" w:styleId="Hyperlink">
    <w:name w:val="Hyperlink"/>
    <w:rsid w:val="00B40026"/>
    <w:rPr>
      <w:color w:val="0000FF"/>
      <w:u w:val="single"/>
    </w:rPr>
  </w:style>
  <w:style w:type="character" w:styleId="PlaceholderText">
    <w:name w:val="Placeholder Text"/>
    <w:basedOn w:val="DefaultParagraphFont"/>
    <w:uiPriority w:val="99"/>
    <w:semiHidden/>
    <w:rsid w:val="002E0243"/>
    <w:rPr>
      <w:color w:val="808080"/>
    </w:rPr>
  </w:style>
  <w:style w:type="paragraph" w:styleId="BalloonText">
    <w:name w:val="Balloon Text"/>
    <w:basedOn w:val="Normal"/>
    <w:link w:val="BalloonTextChar"/>
    <w:rsid w:val="002E0243"/>
    <w:rPr>
      <w:rFonts w:ascii="Tahoma" w:hAnsi="Tahoma" w:cs="Tahoma"/>
      <w:sz w:val="16"/>
      <w:szCs w:val="16"/>
    </w:rPr>
  </w:style>
  <w:style w:type="character" w:customStyle="1" w:styleId="BalloonTextChar">
    <w:name w:val="Balloon Text Char"/>
    <w:basedOn w:val="DefaultParagraphFont"/>
    <w:link w:val="BalloonText"/>
    <w:rsid w:val="002E0243"/>
    <w:rPr>
      <w:rFonts w:ascii="Tahoma" w:hAnsi="Tahoma" w:cs="Tahoma"/>
      <w:sz w:val="16"/>
      <w:szCs w:val="16"/>
    </w:rPr>
  </w:style>
  <w:style w:type="paragraph" w:styleId="ListParagraph">
    <w:name w:val="List Paragraph"/>
    <w:basedOn w:val="Normal"/>
    <w:uiPriority w:val="34"/>
    <w:qFormat/>
    <w:rsid w:val="004602F8"/>
    <w:pPr>
      <w:ind w:left="720"/>
      <w:contextualSpacing/>
    </w:pPr>
  </w:style>
  <w:style w:type="paragraph" w:customStyle="1" w:styleId="Default">
    <w:name w:val="Default"/>
    <w:rsid w:val="001A2ECE"/>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F960E7"/>
    <w:rPr>
      <w:sz w:val="16"/>
      <w:szCs w:val="16"/>
    </w:rPr>
  </w:style>
  <w:style w:type="paragraph" w:styleId="CommentText">
    <w:name w:val="annotation text"/>
    <w:basedOn w:val="Normal"/>
    <w:link w:val="CommentTextChar"/>
    <w:semiHidden/>
    <w:unhideWhenUsed/>
    <w:rsid w:val="00F960E7"/>
    <w:rPr>
      <w:sz w:val="20"/>
      <w:szCs w:val="20"/>
    </w:rPr>
  </w:style>
  <w:style w:type="character" w:customStyle="1" w:styleId="CommentTextChar">
    <w:name w:val="Comment Text Char"/>
    <w:basedOn w:val="DefaultParagraphFont"/>
    <w:link w:val="CommentText"/>
    <w:semiHidden/>
    <w:rsid w:val="00F960E7"/>
  </w:style>
  <w:style w:type="paragraph" w:styleId="CommentSubject">
    <w:name w:val="annotation subject"/>
    <w:basedOn w:val="CommentText"/>
    <w:next w:val="CommentText"/>
    <w:link w:val="CommentSubjectChar"/>
    <w:semiHidden/>
    <w:unhideWhenUsed/>
    <w:rsid w:val="00F960E7"/>
    <w:rPr>
      <w:b/>
      <w:bCs/>
    </w:rPr>
  </w:style>
  <w:style w:type="character" w:customStyle="1" w:styleId="CommentSubjectChar">
    <w:name w:val="Comment Subject Char"/>
    <w:basedOn w:val="CommentTextChar"/>
    <w:link w:val="CommentSubject"/>
    <w:semiHidden/>
    <w:rsid w:val="00F960E7"/>
    <w:rPr>
      <w:b/>
      <w:bCs/>
    </w:rPr>
  </w:style>
  <w:style w:type="paragraph" w:styleId="Revision">
    <w:name w:val="Revision"/>
    <w:hidden/>
    <w:uiPriority w:val="99"/>
    <w:semiHidden/>
    <w:rsid w:val="00C73D7C"/>
    <w:rPr>
      <w:sz w:val="24"/>
      <w:szCs w:val="24"/>
    </w:rPr>
  </w:style>
  <w:style w:type="paragraph" w:styleId="Header">
    <w:name w:val="header"/>
    <w:basedOn w:val="Normal"/>
    <w:link w:val="HeaderChar"/>
    <w:unhideWhenUsed/>
    <w:rsid w:val="00842361"/>
    <w:pPr>
      <w:tabs>
        <w:tab w:val="center" w:pos="4513"/>
        <w:tab w:val="right" w:pos="9026"/>
      </w:tabs>
    </w:pPr>
  </w:style>
  <w:style w:type="character" w:customStyle="1" w:styleId="HeaderChar">
    <w:name w:val="Header Char"/>
    <w:basedOn w:val="DefaultParagraphFont"/>
    <w:link w:val="Header"/>
    <w:rsid w:val="00842361"/>
    <w:rPr>
      <w:sz w:val="24"/>
      <w:szCs w:val="24"/>
    </w:rPr>
  </w:style>
  <w:style w:type="paragraph" w:styleId="Footer">
    <w:name w:val="footer"/>
    <w:basedOn w:val="Normal"/>
    <w:link w:val="FooterChar"/>
    <w:unhideWhenUsed/>
    <w:rsid w:val="00842361"/>
    <w:pPr>
      <w:tabs>
        <w:tab w:val="center" w:pos="4513"/>
        <w:tab w:val="right" w:pos="9026"/>
      </w:tabs>
    </w:pPr>
  </w:style>
  <w:style w:type="character" w:customStyle="1" w:styleId="FooterChar">
    <w:name w:val="Footer Char"/>
    <w:basedOn w:val="DefaultParagraphFont"/>
    <w:link w:val="Footer"/>
    <w:rsid w:val="00842361"/>
    <w:rPr>
      <w:sz w:val="24"/>
      <w:szCs w:val="24"/>
    </w:rPr>
  </w:style>
  <w:style w:type="paragraph" w:customStyle="1" w:styleId="xmsonormal">
    <w:name w:val="x_msonormal"/>
    <w:basedOn w:val="Normal"/>
    <w:rsid w:val="008D20D3"/>
    <w:rPr>
      <w:rFonts w:ascii="Calibri" w:eastAsiaTheme="minorHAnsi" w:hAnsi="Calibri" w:cs="Calibri"/>
      <w:sz w:val="22"/>
      <w:szCs w:val="22"/>
    </w:rPr>
  </w:style>
  <w:style w:type="paragraph" w:customStyle="1" w:styleId="body1">
    <w:name w:val="body1"/>
    <w:basedOn w:val="Normal"/>
    <w:rsid w:val="004744EC"/>
    <w:pPr>
      <w:spacing w:before="100" w:beforeAutospacing="1" w:after="180"/>
    </w:pPr>
    <w:rPr>
      <w:sz w:val="21"/>
      <w:szCs w:val="21"/>
    </w:rPr>
  </w:style>
  <w:style w:type="paragraph" w:customStyle="1" w:styleId="paragraph">
    <w:name w:val="paragraph"/>
    <w:basedOn w:val="Normal"/>
    <w:rsid w:val="00664212"/>
  </w:style>
  <w:style w:type="character" w:customStyle="1" w:styleId="normaltextrun1">
    <w:name w:val="normaltextrun1"/>
    <w:basedOn w:val="DefaultParagraphFont"/>
    <w:rsid w:val="00664212"/>
  </w:style>
  <w:style w:type="character" w:customStyle="1" w:styleId="eop">
    <w:name w:val="eop"/>
    <w:basedOn w:val="DefaultParagraphFont"/>
    <w:rsid w:val="00CB0A2D"/>
  </w:style>
  <w:style w:type="character" w:customStyle="1" w:styleId="spellingerror">
    <w:name w:val="spellingerror"/>
    <w:basedOn w:val="DefaultParagraphFont"/>
    <w:rsid w:val="002644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658348">
      <w:bodyDiv w:val="1"/>
      <w:marLeft w:val="0"/>
      <w:marRight w:val="0"/>
      <w:marTop w:val="0"/>
      <w:marBottom w:val="0"/>
      <w:divBdr>
        <w:top w:val="none" w:sz="0" w:space="0" w:color="auto"/>
        <w:left w:val="none" w:sz="0" w:space="0" w:color="auto"/>
        <w:bottom w:val="none" w:sz="0" w:space="0" w:color="auto"/>
        <w:right w:val="none" w:sz="0" w:space="0" w:color="auto"/>
      </w:divBdr>
    </w:div>
    <w:div w:id="576212226">
      <w:bodyDiv w:val="1"/>
      <w:marLeft w:val="0"/>
      <w:marRight w:val="0"/>
      <w:marTop w:val="0"/>
      <w:marBottom w:val="0"/>
      <w:divBdr>
        <w:top w:val="none" w:sz="0" w:space="0" w:color="auto"/>
        <w:left w:val="none" w:sz="0" w:space="0" w:color="auto"/>
        <w:bottom w:val="none" w:sz="0" w:space="0" w:color="auto"/>
        <w:right w:val="none" w:sz="0" w:space="0" w:color="auto"/>
      </w:divBdr>
    </w:div>
    <w:div w:id="618876565">
      <w:bodyDiv w:val="1"/>
      <w:marLeft w:val="0"/>
      <w:marRight w:val="0"/>
      <w:marTop w:val="0"/>
      <w:marBottom w:val="0"/>
      <w:divBdr>
        <w:top w:val="none" w:sz="0" w:space="0" w:color="auto"/>
        <w:left w:val="none" w:sz="0" w:space="0" w:color="auto"/>
        <w:bottom w:val="none" w:sz="0" w:space="0" w:color="auto"/>
        <w:right w:val="none" w:sz="0" w:space="0" w:color="auto"/>
      </w:divBdr>
    </w:div>
    <w:div w:id="806819654">
      <w:bodyDiv w:val="1"/>
      <w:marLeft w:val="0"/>
      <w:marRight w:val="0"/>
      <w:marTop w:val="0"/>
      <w:marBottom w:val="0"/>
      <w:divBdr>
        <w:top w:val="none" w:sz="0" w:space="0" w:color="auto"/>
        <w:left w:val="none" w:sz="0" w:space="0" w:color="auto"/>
        <w:bottom w:val="none" w:sz="0" w:space="0" w:color="auto"/>
        <w:right w:val="none" w:sz="0" w:space="0" w:color="auto"/>
      </w:divBdr>
    </w:div>
    <w:div w:id="150465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456E7EF6F3734FAEB922F049C52008" ma:contentTypeVersion="13" ma:contentTypeDescription="Create a new document." ma:contentTypeScope="" ma:versionID="3bd272ec1536b43a67a4336249254359">
  <xsd:schema xmlns:xsd="http://www.w3.org/2001/XMLSchema" xmlns:xs="http://www.w3.org/2001/XMLSchema" xmlns:p="http://schemas.microsoft.com/office/2006/metadata/properties" xmlns:ns2="42e68cac-cf8a-40e5-9ba4-6711be623a10" xmlns:ns3="d5260159-bfad-40f0-9a59-ff2746742955" targetNamespace="http://schemas.microsoft.com/office/2006/metadata/properties" ma:root="true" ma:fieldsID="bee1270e2cb999ee4548b855a1137bef" ns2:_="" ns3:_="">
    <xsd:import namespace="42e68cac-cf8a-40e5-9ba4-6711be623a10"/>
    <xsd:import namespace="d5260159-bfad-40f0-9a59-ff27467429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Numbe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68cac-cf8a-40e5-9ba4-6711be623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Number" ma:index="13" nillable="true" ma:displayName="Number" ma:format="Dropdown" ma:indexed="true" ma:internalName="Number" ma:percentage="FALSE">
      <xsd:simpleType>
        <xsd:restriction base="dms:Number"/>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260159-bfad-40f0-9a59-ff274674295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umber xmlns="42e68cac-cf8a-40e5-9ba4-6711be623a10"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8B2BA0-3850-4BF4-84DF-BBF974D40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68cac-cf8a-40e5-9ba4-6711be623a10"/>
    <ds:schemaRef ds:uri="d5260159-bfad-40f0-9a59-ff27467429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4EB7D6-8F35-4B80-959E-C4A1E38B029A}">
  <ds:schemaRefs>
    <ds:schemaRef ds:uri="http://schemas.microsoft.com/office/2006/metadata/properties"/>
    <ds:schemaRef ds:uri="http://schemas.microsoft.com/office/infopath/2007/PartnerControls"/>
    <ds:schemaRef ds:uri="42e68cac-cf8a-40e5-9ba4-6711be623a10"/>
  </ds:schemaRefs>
</ds:datastoreItem>
</file>

<file path=customXml/itemProps3.xml><?xml version="1.0" encoding="utf-8"?>
<ds:datastoreItem xmlns:ds="http://schemas.openxmlformats.org/officeDocument/2006/customXml" ds:itemID="{63C31FF0-B8E4-4FCC-BC4C-6DCDC86C6A48}">
  <ds:schemaRefs>
    <ds:schemaRef ds:uri="http://schemas.openxmlformats.org/officeDocument/2006/bibliography"/>
  </ds:schemaRefs>
</ds:datastoreItem>
</file>

<file path=customXml/itemProps4.xml><?xml version="1.0" encoding="utf-8"?>
<ds:datastoreItem xmlns:ds="http://schemas.openxmlformats.org/officeDocument/2006/customXml" ds:itemID="{9014F107-EBE2-4A02-9589-3E2B0D4918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6</Pages>
  <Words>1606</Words>
  <Characters>9159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GreenSquare Job Description</vt:lpstr>
    </vt:vector>
  </TitlesOfParts>
  <Company>Westlea</Company>
  <LinksUpToDate>false</LinksUpToDate>
  <CharactersWithSpaces>10744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GreenSquare Job Description</dc:title>
  <dc:creator>ar11</dc:creator>
  <cp:keywords>job description</cp:keywords>
  <cp:lastModifiedBy>Amanjit Singh</cp:lastModifiedBy>
  <cp:revision>27</cp:revision>
  <dcterms:created xsi:type="dcterms:W3CDTF">2026-08-17T11:00:00Z</dcterms:created>
  <dcterms:modified xsi:type="dcterms:W3CDTF">2026-08-17T14:31:00Z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Owner">
    <vt:lpwstr>Abigail Reilly</vt:lpwstr>
  </property>
  <property fmtid="{D5CDD505-2E9C-101B-9397-08002B2CF9AE}" pid="4" name="Team">
    <vt:lpwstr>;#All;#</vt:lpwstr>
  </property>
  <property fmtid="{D5CDD505-2E9C-101B-9397-08002B2CF9AE}" pid="5" name="ContentTypeId">
    <vt:lpwstr>0x010100C6456E7EF6F3734FAEB922F049C52008</vt:lpwstr>
  </property>
  <property fmtid="{D5CDD505-2E9C-101B-9397-08002B2CF9AE}" pid="6" name="Section">
    <vt:lpwstr>All</vt:lpwstr>
  </property>
  <property fmtid="{D5CDD505-2E9C-101B-9397-08002B2CF9AE}" pid="7" name="Organisation0">
    <vt:lpwstr>GreenSquare</vt:lpwstr>
  </property>
  <property fmtid="{D5CDD505-2E9C-101B-9397-08002B2CF9AE}" pid="8" name="Organisation">
    <vt:lpwstr>Resources</vt:lpwstr>
  </property>
  <property fmtid="{D5CDD505-2E9C-101B-9397-08002B2CF9AE}" pid="9" name="Owner">
    <vt:lpwstr>GREENSQUARE\claire.fulton1556</vt:lpwstr>
  </property>
  <property fmtid="{D5CDD505-2E9C-101B-9397-08002B2CF9AE}" pid="10" name="Document Review Date">
    <vt:lpwstr>2015-09-29T23:00:00+00:00</vt:lpwstr>
  </property>
  <property fmtid="{D5CDD505-2E9C-101B-9397-08002B2CF9AE}" pid="11" name="Order">
    <vt:r8>100</vt:r8>
  </property>
</Properties>
</file>