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F0D46" w14:textId="774E2F27" w:rsidR="006D28F2" w:rsidRPr="005C5749" w:rsidRDefault="006D28F2" w:rsidP="005C5749">
      <w:pPr>
        <w:jc w:val="center"/>
        <w:rPr>
          <w:rFonts w:ascii="Arial" w:hAnsi="Arial" w:cs="Arial"/>
          <w:b/>
          <w:sz w:val="28"/>
          <w:szCs w:val="28"/>
        </w:rPr>
      </w:pPr>
      <w:r w:rsidRPr="004602F8">
        <w:rPr>
          <w:rFonts w:ascii="Arial" w:hAnsi="Arial" w:cs="Arial"/>
          <w:b/>
          <w:sz w:val="44"/>
          <w:szCs w:val="44"/>
        </w:rPr>
        <w:t>GreenSquare</w:t>
      </w:r>
      <w:r w:rsidR="00842361">
        <w:rPr>
          <w:rFonts w:ascii="Arial" w:hAnsi="Arial" w:cs="Arial"/>
          <w:b/>
          <w:sz w:val="44"/>
          <w:szCs w:val="44"/>
        </w:rPr>
        <w:t>Accord</w:t>
      </w:r>
      <w:r w:rsidRPr="004602F8">
        <w:rPr>
          <w:rFonts w:ascii="Arial" w:hAnsi="Arial" w:cs="Arial"/>
          <w:b/>
          <w:sz w:val="44"/>
          <w:szCs w:val="44"/>
        </w:rPr>
        <w:t xml:space="preserve"> Job Description</w:t>
      </w:r>
      <w:r w:rsidR="00E977B9">
        <w:rPr>
          <w:rFonts w:ascii="Arial" w:hAnsi="Arial" w:cs="Arial"/>
          <w:b/>
          <w:sz w:val="44"/>
          <w:szCs w:val="44"/>
        </w:rPr>
        <w:br/>
      </w:r>
    </w:p>
    <w:tbl>
      <w:tblPr>
        <w:tblW w:w="11170"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665"/>
        <w:gridCol w:w="1018"/>
        <w:gridCol w:w="3093"/>
        <w:gridCol w:w="1996"/>
        <w:gridCol w:w="2398"/>
      </w:tblGrid>
      <w:tr w:rsidR="001A2ECE" w:rsidRPr="004602F8" w14:paraId="3B15F154" w14:textId="77777777" w:rsidTr="00C417D8">
        <w:trPr>
          <w:trHeight w:val="348"/>
        </w:trPr>
        <w:tc>
          <w:tcPr>
            <w:tcW w:w="2665" w:type="dxa"/>
            <w:tcBorders>
              <w:top w:val="single" w:sz="4" w:space="0" w:color="auto"/>
              <w:left w:val="single" w:sz="4" w:space="0" w:color="auto"/>
              <w:bottom w:val="single" w:sz="4" w:space="0" w:color="auto"/>
              <w:right w:val="single" w:sz="4" w:space="0" w:color="auto"/>
            </w:tcBorders>
            <w:shd w:val="clear" w:color="auto" w:fill="009999"/>
          </w:tcPr>
          <w:p w14:paraId="296D2267" w14:textId="77777777" w:rsidR="001A2ECE" w:rsidRPr="004602F8" w:rsidRDefault="001A2ECE" w:rsidP="001A2ECE">
            <w:pPr>
              <w:rPr>
                <w:rFonts w:ascii="Arial" w:hAnsi="Arial" w:cs="Arial"/>
                <w:b/>
                <w:sz w:val="28"/>
                <w:szCs w:val="28"/>
              </w:rPr>
            </w:pPr>
            <w:r w:rsidRPr="004602F8">
              <w:rPr>
                <w:rFonts w:ascii="Arial" w:hAnsi="Arial" w:cs="Arial"/>
                <w:b/>
                <w:sz w:val="28"/>
                <w:szCs w:val="28"/>
              </w:rPr>
              <w:t>Job Title</w:t>
            </w:r>
          </w:p>
        </w:tc>
        <w:tc>
          <w:tcPr>
            <w:tcW w:w="4111" w:type="dxa"/>
            <w:gridSpan w:val="2"/>
            <w:tcBorders>
              <w:top w:val="single" w:sz="4" w:space="0" w:color="auto"/>
              <w:left w:val="single" w:sz="4" w:space="0" w:color="auto"/>
              <w:bottom w:val="single" w:sz="4" w:space="0" w:color="auto"/>
              <w:right w:val="single" w:sz="4" w:space="0" w:color="auto"/>
            </w:tcBorders>
          </w:tcPr>
          <w:p w14:paraId="5ACD9971" w14:textId="41C14261" w:rsidR="001A2ECE" w:rsidRPr="004602F8" w:rsidRDefault="00B94556" w:rsidP="661F9014">
            <w:pPr>
              <w:rPr>
                <w:rFonts w:ascii="Arial" w:hAnsi="Arial" w:cs="Arial"/>
              </w:rPr>
            </w:pPr>
            <w:r>
              <w:rPr>
                <w:rFonts w:ascii="Arial" w:hAnsi="Arial" w:cs="Arial"/>
              </w:rPr>
              <w:t>Senior Support Worker</w:t>
            </w:r>
            <w:r w:rsidR="00C41619">
              <w:rPr>
                <w:rFonts w:ascii="Arial" w:hAnsi="Arial" w:cs="Arial"/>
              </w:rPr>
              <w:t xml:space="preserve"> (Team Leader)</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1C845D98" w14:textId="77777777" w:rsidR="001A2ECE" w:rsidRPr="004602F8" w:rsidRDefault="001A2ECE" w:rsidP="001A2ECE">
            <w:pPr>
              <w:rPr>
                <w:rFonts w:ascii="Arial" w:hAnsi="Arial" w:cs="Arial"/>
                <w:b/>
                <w:sz w:val="28"/>
                <w:szCs w:val="28"/>
              </w:rPr>
            </w:pPr>
            <w:r w:rsidRPr="004602F8">
              <w:rPr>
                <w:rFonts w:ascii="Arial" w:hAnsi="Arial" w:cs="Arial"/>
                <w:b/>
                <w:sz w:val="28"/>
                <w:szCs w:val="28"/>
              </w:rPr>
              <w:t>Location</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1D074605" w14:textId="45C7A553" w:rsidR="001A2ECE" w:rsidRPr="004602F8" w:rsidRDefault="00B94556" w:rsidP="00EE4C74">
            <w:pPr>
              <w:rPr>
                <w:rFonts w:ascii="Arial" w:hAnsi="Arial" w:cs="Arial"/>
              </w:rPr>
            </w:pPr>
            <w:r>
              <w:rPr>
                <w:rFonts w:ascii="Arial" w:hAnsi="Arial" w:cs="Arial"/>
              </w:rPr>
              <w:t>B</w:t>
            </w:r>
            <w:r w:rsidR="00E97F7E">
              <w:rPr>
                <w:rFonts w:ascii="Arial" w:hAnsi="Arial" w:cs="Arial"/>
              </w:rPr>
              <w:t>irmingham</w:t>
            </w:r>
          </w:p>
        </w:tc>
      </w:tr>
      <w:tr w:rsidR="001A2ECE" w:rsidRPr="004602F8" w14:paraId="0C2A72E6" w14:textId="77777777" w:rsidTr="00C417D8">
        <w:tc>
          <w:tcPr>
            <w:tcW w:w="2665" w:type="dxa"/>
            <w:tcBorders>
              <w:top w:val="single" w:sz="4" w:space="0" w:color="auto"/>
              <w:left w:val="single" w:sz="4" w:space="0" w:color="auto"/>
              <w:bottom w:val="single" w:sz="4" w:space="0" w:color="auto"/>
              <w:right w:val="single" w:sz="4" w:space="0" w:color="auto"/>
            </w:tcBorders>
            <w:shd w:val="clear" w:color="auto" w:fill="009999"/>
          </w:tcPr>
          <w:p w14:paraId="53D7F03E" w14:textId="10D371F5" w:rsidR="001A2ECE" w:rsidRPr="004602F8" w:rsidRDefault="00E50CD1" w:rsidP="001A2ECE">
            <w:pPr>
              <w:rPr>
                <w:rFonts w:ascii="Arial" w:hAnsi="Arial" w:cs="Arial"/>
                <w:b/>
                <w:sz w:val="28"/>
                <w:szCs w:val="28"/>
              </w:rPr>
            </w:pPr>
            <w:r>
              <w:rPr>
                <w:rFonts w:ascii="Arial" w:hAnsi="Arial" w:cs="Arial"/>
                <w:b/>
                <w:sz w:val="28"/>
                <w:szCs w:val="28"/>
              </w:rPr>
              <w:t>Directorate</w:t>
            </w:r>
          </w:p>
        </w:tc>
        <w:tc>
          <w:tcPr>
            <w:tcW w:w="8505" w:type="dxa"/>
            <w:gridSpan w:val="4"/>
            <w:tcBorders>
              <w:top w:val="single" w:sz="4" w:space="0" w:color="auto"/>
              <w:left w:val="single" w:sz="4" w:space="0" w:color="auto"/>
              <w:bottom w:val="single" w:sz="4" w:space="0" w:color="auto"/>
              <w:right w:val="single" w:sz="4" w:space="0" w:color="auto"/>
            </w:tcBorders>
          </w:tcPr>
          <w:p w14:paraId="0C394576" w14:textId="3E54D856" w:rsidR="001A2ECE" w:rsidRPr="004602F8" w:rsidRDefault="00C12EF7" w:rsidP="001A2ECE">
            <w:pPr>
              <w:rPr>
                <w:rFonts w:ascii="Arial" w:hAnsi="Arial" w:cs="Arial"/>
              </w:rPr>
            </w:pPr>
            <w:r>
              <w:rPr>
                <w:rFonts w:ascii="Arial" w:hAnsi="Arial" w:cs="Arial"/>
              </w:rPr>
              <w:t>Care and Support</w:t>
            </w:r>
          </w:p>
        </w:tc>
      </w:tr>
      <w:tr w:rsidR="001A2ECE" w:rsidRPr="004602F8" w14:paraId="60781EB1" w14:textId="77777777" w:rsidTr="00C417D8">
        <w:tc>
          <w:tcPr>
            <w:tcW w:w="2665" w:type="dxa"/>
            <w:tcBorders>
              <w:top w:val="single" w:sz="4" w:space="0" w:color="auto"/>
              <w:left w:val="single" w:sz="4" w:space="0" w:color="auto"/>
              <w:right w:val="single" w:sz="4" w:space="0" w:color="auto"/>
            </w:tcBorders>
            <w:shd w:val="clear" w:color="auto" w:fill="009999"/>
          </w:tcPr>
          <w:p w14:paraId="5386896A" w14:textId="32A7F106" w:rsidR="001A2ECE" w:rsidRPr="004602F8" w:rsidRDefault="00E50CD1" w:rsidP="001A2ECE">
            <w:pPr>
              <w:rPr>
                <w:rFonts w:ascii="Arial" w:hAnsi="Arial" w:cs="Arial"/>
                <w:b/>
                <w:sz w:val="28"/>
                <w:szCs w:val="28"/>
              </w:rPr>
            </w:pPr>
            <w:r>
              <w:rPr>
                <w:rFonts w:ascii="Arial" w:hAnsi="Arial" w:cs="Arial"/>
                <w:b/>
                <w:sz w:val="28"/>
                <w:szCs w:val="28"/>
              </w:rPr>
              <w:t>Department</w:t>
            </w:r>
          </w:p>
        </w:tc>
        <w:tc>
          <w:tcPr>
            <w:tcW w:w="4111" w:type="dxa"/>
            <w:gridSpan w:val="2"/>
            <w:tcBorders>
              <w:top w:val="single" w:sz="4" w:space="0" w:color="auto"/>
              <w:left w:val="single" w:sz="4" w:space="0" w:color="auto"/>
              <w:right w:val="single" w:sz="4" w:space="0" w:color="auto"/>
            </w:tcBorders>
          </w:tcPr>
          <w:p w14:paraId="5ADC5B1A" w14:textId="5461BFD5" w:rsidR="001A2ECE" w:rsidRPr="004602F8" w:rsidRDefault="00B94556" w:rsidP="001A2ECE">
            <w:pPr>
              <w:rPr>
                <w:rFonts w:ascii="Arial" w:hAnsi="Arial" w:cs="Arial"/>
              </w:rPr>
            </w:pPr>
            <w:r>
              <w:rPr>
                <w:rFonts w:ascii="Arial" w:hAnsi="Arial" w:cs="Arial"/>
              </w:rPr>
              <w:t>Specialist Support</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29FD57A" w14:textId="77777777" w:rsidR="001A2ECE" w:rsidRPr="004602F8" w:rsidRDefault="001A2ECE" w:rsidP="001A2ECE">
            <w:pPr>
              <w:rPr>
                <w:rFonts w:ascii="Arial" w:hAnsi="Arial" w:cs="Arial"/>
                <w:b/>
                <w:sz w:val="28"/>
                <w:szCs w:val="28"/>
              </w:rPr>
            </w:pPr>
            <w:r w:rsidRPr="004602F8">
              <w:rPr>
                <w:rFonts w:ascii="Arial" w:hAnsi="Arial" w:cs="Arial"/>
                <w:b/>
                <w:sz w:val="28"/>
                <w:szCs w:val="28"/>
              </w:rPr>
              <w:t>Date updated</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58CD8BC6" w14:textId="71B43CB2" w:rsidR="001A2ECE" w:rsidRPr="004602F8" w:rsidRDefault="00E97F7E" w:rsidP="001A2ECE">
            <w:pPr>
              <w:rPr>
                <w:rFonts w:ascii="Arial" w:hAnsi="Arial" w:cs="Arial"/>
              </w:rPr>
            </w:pPr>
            <w:r>
              <w:rPr>
                <w:rFonts w:ascii="Arial" w:hAnsi="Arial" w:cs="Arial"/>
              </w:rPr>
              <w:t>21</w:t>
            </w:r>
            <w:r w:rsidR="00B94556">
              <w:rPr>
                <w:rFonts w:ascii="Arial" w:hAnsi="Arial" w:cs="Arial"/>
              </w:rPr>
              <w:t>/0</w:t>
            </w:r>
            <w:r>
              <w:rPr>
                <w:rFonts w:ascii="Arial" w:hAnsi="Arial" w:cs="Arial"/>
              </w:rPr>
              <w:t>8</w:t>
            </w:r>
            <w:r w:rsidR="00B94556">
              <w:rPr>
                <w:rFonts w:ascii="Arial" w:hAnsi="Arial" w:cs="Arial"/>
              </w:rPr>
              <w:t>/25</w:t>
            </w:r>
          </w:p>
        </w:tc>
      </w:tr>
      <w:tr w:rsidR="001A2ECE" w:rsidRPr="004602F8" w14:paraId="3691EB54" w14:textId="77777777" w:rsidTr="00C417D8">
        <w:tc>
          <w:tcPr>
            <w:tcW w:w="2665" w:type="dxa"/>
            <w:tcBorders>
              <w:left w:val="single" w:sz="4" w:space="0" w:color="auto"/>
              <w:bottom w:val="single" w:sz="4" w:space="0" w:color="auto"/>
              <w:right w:val="single" w:sz="4" w:space="0" w:color="auto"/>
            </w:tcBorders>
            <w:shd w:val="clear" w:color="auto" w:fill="009999"/>
          </w:tcPr>
          <w:p w14:paraId="7B3E5E7D" w14:textId="4DD8EA5C" w:rsidR="001A2ECE" w:rsidRPr="004602F8" w:rsidRDefault="001A2ECE" w:rsidP="001A2ECE">
            <w:pPr>
              <w:rPr>
                <w:rFonts w:ascii="Arial" w:hAnsi="Arial" w:cs="Arial"/>
              </w:rPr>
            </w:pPr>
            <w:r w:rsidRPr="004602F8">
              <w:rPr>
                <w:rFonts w:ascii="Arial" w:hAnsi="Arial" w:cs="Arial"/>
                <w:b/>
                <w:sz w:val="28"/>
                <w:szCs w:val="28"/>
              </w:rPr>
              <w:t xml:space="preserve">Job Family </w:t>
            </w:r>
          </w:p>
        </w:tc>
        <w:tc>
          <w:tcPr>
            <w:tcW w:w="4111" w:type="dxa"/>
            <w:gridSpan w:val="2"/>
            <w:tcBorders>
              <w:left w:val="single" w:sz="4" w:space="0" w:color="auto"/>
              <w:bottom w:val="single" w:sz="4" w:space="0" w:color="auto"/>
              <w:right w:val="single" w:sz="4" w:space="0" w:color="auto"/>
            </w:tcBorders>
          </w:tcPr>
          <w:p w14:paraId="14C16C13" w14:textId="1B41D2F1" w:rsidR="001A2ECE" w:rsidRPr="004602F8" w:rsidRDefault="00B94556" w:rsidP="001A2ECE">
            <w:pPr>
              <w:rPr>
                <w:rFonts w:ascii="Arial" w:hAnsi="Arial" w:cs="Arial"/>
              </w:rPr>
            </w:pPr>
            <w:r>
              <w:rPr>
                <w:rFonts w:ascii="Arial" w:hAnsi="Arial" w:cs="Arial"/>
              </w:rPr>
              <w:t>Housing First &amp; Criminal Justice</w:t>
            </w:r>
            <w:r w:rsidR="00C12EF7">
              <w:rPr>
                <w:rFonts w:ascii="Arial" w:hAnsi="Arial" w:cs="Arial"/>
              </w:rPr>
              <w:t xml:space="preserve"> </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B5BE2E7" w14:textId="5D0A7B07" w:rsidR="001A2ECE" w:rsidRPr="004602F8" w:rsidRDefault="00E50CD1" w:rsidP="001A2ECE">
            <w:pPr>
              <w:rPr>
                <w:rFonts w:ascii="Arial" w:hAnsi="Arial" w:cs="Arial"/>
                <w:b/>
                <w:sz w:val="28"/>
                <w:szCs w:val="28"/>
              </w:rPr>
            </w:pPr>
            <w:r>
              <w:rPr>
                <w:rFonts w:ascii="Arial" w:hAnsi="Arial" w:cs="Arial"/>
                <w:b/>
                <w:sz w:val="28"/>
                <w:szCs w:val="28"/>
              </w:rPr>
              <w:t>Grade</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6F1C9520" w14:textId="0243F270" w:rsidR="001A2ECE" w:rsidRPr="00E97F7E" w:rsidRDefault="00B94556" w:rsidP="001A2ECE">
            <w:pPr>
              <w:rPr>
                <w:rFonts w:ascii="Arial" w:hAnsi="Arial" w:cs="Arial"/>
                <w:bCs/>
              </w:rPr>
            </w:pPr>
            <w:r w:rsidRPr="00E97F7E">
              <w:rPr>
                <w:rFonts w:ascii="Arial" w:hAnsi="Arial" w:cs="Arial"/>
                <w:bCs/>
              </w:rPr>
              <w:t>3</w:t>
            </w:r>
          </w:p>
        </w:tc>
      </w:tr>
      <w:tr w:rsidR="001A2ECE" w:rsidRPr="004602F8" w14:paraId="22EE9D63" w14:textId="77777777" w:rsidTr="00C417D8">
        <w:trPr>
          <w:trHeight w:val="349"/>
        </w:trPr>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16FDD55A" w14:textId="7DBD4D33" w:rsidR="001A2ECE" w:rsidRPr="004602F8" w:rsidRDefault="00573CB9" w:rsidP="001A2ECE">
            <w:pPr>
              <w:rPr>
                <w:rFonts w:ascii="Arial" w:hAnsi="Arial" w:cs="Arial"/>
                <w:b/>
                <w:sz w:val="28"/>
                <w:szCs w:val="28"/>
              </w:rPr>
            </w:pPr>
            <w:r w:rsidRPr="004602F8">
              <w:rPr>
                <w:rFonts w:ascii="Arial" w:hAnsi="Arial" w:cs="Arial"/>
                <w:b/>
                <w:sz w:val="28"/>
                <w:szCs w:val="28"/>
              </w:rPr>
              <w:t>Organisational Structure</w:t>
            </w:r>
          </w:p>
        </w:tc>
      </w:tr>
      <w:tr w:rsidR="001A2ECE" w:rsidRPr="004602F8" w14:paraId="45254EB8" w14:textId="77777777" w:rsidTr="00C417D8">
        <w:tc>
          <w:tcPr>
            <w:tcW w:w="1117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08926BC1" w14:textId="3E820246" w:rsidR="00AF7480" w:rsidRPr="00C41619" w:rsidRDefault="00C41619" w:rsidP="00C41619">
            <w:pPr>
              <w:pStyle w:val="ListParagraph"/>
              <w:numPr>
                <w:ilvl w:val="0"/>
                <w:numId w:val="34"/>
              </w:numPr>
              <w:rPr>
                <w:rFonts w:ascii="Arial" w:hAnsi="Arial" w:cs="Arial"/>
              </w:rPr>
            </w:pPr>
            <w:r w:rsidRPr="00C41619">
              <w:rPr>
                <w:rFonts w:ascii="Arial" w:hAnsi="Arial" w:cs="Arial"/>
                <w:sz w:val="22"/>
                <w:szCs w:val="22"/>
              </w:rPr>
              <w:t>Scheme Manager</w:t>
            </w:r>
          </w:p>
          <w:p w14:paraId="777F306F" w14:textId="399E256B" w:rsidR="00C41619" w:rsidRPr="00C41619" w:rsidRDefault="00C41619" w:rsidP="00C41619">
            <w:pPr>
              <w:pStyle w:val="ListParagraph"/>
              <w:numPr>
                <w:ilvl w:val="0"/>
                <w:numId w:val="34"/>
              </w:numPr>
              <w:rPr>
                <w:rFonts w:ascii="Arial" w:hAnsi="Arial" w:cs="Arial"/>
              </w:rPr>
            </w:pPr>
            <w:r w:rsidRPr="00C41619">
              <w:rPr>
                <w:rFonts w:ascii="Arial" w:hAnsi="Arial" w:cs="Arial"/>
                <w:sz w:val="22"/>
                <w:szCs w:val="22"/>
              </w:rPr>
              <w:t>Senior Support Worker (Team Leader)</w:t>
            </w:r>
          </w:p>
          <w:p w14:paraId="0EFB1329" w14:textId="29C0A6F8" w:rsidR="00C41619" w:rsidRPr="00C41619" w:rsidRDefault="00C41619" w:rsidP="00C41619">
            <w:pPr>
              <w:pStyle w:val="ListParagraph"/>
              <w:numPr>
                <w:ilvl w:val="0"/>
                <w:numId w:val="34"/>
              </w:numPr>
              <w:rPr>
                <w:rFonts w:ascii="Arial" w:hAnsi="Arial" w:cs="Arial"/>
              </w:rPr>
            </w:pPr>
            <w:r w:rsidRPr="00C41619">
              <w:rPr>
                <w:rFonts w:ascii="Arial" w:hAnsi="Arial" w:cs="Arial"/>
                <w:sz w:val="22"/>
                <w:szCs w:val="22"/>
              </w:rPr>
              <w:t>Support Workers</w:t>
            </w:r>
          </w:p>
          <w:p w14:paraId="57D9447D" w14:textId="74311C77" w:rsidR="00B95E62" w:rsidRPr="00EC2126" w:rsidRDefault="00B95E62" w:rsidP="00AF7480">
            <w:pPr>
              <w:contextualSpacing/>
              <w:rPr>
                <w:rFonts w:ascii="Arial" w:hAnsi="Arial" w:cs="Arial"/>
              </w:rPr>
            </w:pPr>
          </w:p>
        </w:tc>
      </w:tr>
      <w:tr w:rsidR="001A2ECE" w:rsidRPr="004602F8" w14:paraId="1AE5E2FB" w14:textId="77777777" w:rsidTr="00C417D8">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5CC8B573" w14:textId="78462011" w:rsidR="001A2ECE" w:rsidRPr="004602F8" w:rsidRDefault="001A2ECE" w:rsidP="001A2ECE">
            <w:pPr>
              <w:rPr>
                <w:rFonts w:ascii="Arial" w:hAnsi="Arial" w:cs="Arial"/>
                <w:b/>
                <w:sz w:val="28"/>
                <w:szCs w:val="28"/>
              </w:rPr>
            </w:pPr>
            <w:r w:rsidRPr="004602F8">
              <w:rPr>
                <w:rFonts w:ascii="Arial" w:hAnsi="Arial" w:cs="Arial"/>
                <w:b/>
                <w:sz w:val="28"/>
                <w:szCs w:val="28"/>
              </w:rPr>
              <w:t xml:space="preserve">Role </w:t>
            </w:r>
            <w:r w:rsidR="00446EC6">
              <w:rPr>
                <w:rFonts w:ascii="Arial" w:hAnsi="Arial" w:cs="Arial"/>
                <w:b/>
                <w:sz w:val="28"/>
                <w:szCs w:val="28"/>
              </w:rPr>
              <w:t>Purpose</w:t>
            </w:r>
          </w:p>
        </w:tc>
      </w:tr>
      <w:tr w:rsidR="00E166CA" w:rsidRPr="004602F8" w14:paraId="32DC8A07" w14:textId="77777777" w:rsidTr="00C41619">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tcPr>
          <w:p w14:paraId="4A9F7887" w14:textId="5B02988F" w:rsidR="008E4BDB" w:rsidRPr="00C41619" w:rsidRDefault="008E4BDB" w:rsidP="008E4BDB">
            <w:pPr>
              <w:pStyle w:val="BodyTextIndent"/>
              <w:ind w:hanging="2835"/>
              <w:contextualSpacing/>
              <w:rPr>
                <w:rFonts w:ascii="Arial" w:hAnsi="Arial" w:cs="Arial"/>
                <w:sz w:val="22"/>
                <w:szCs w:val="22"/>
              </w:rPr>
            </w:pPr>
            <w:r w:rsidRPr="00842059">
              <w:rPr>
                <w:rFonts w:cs="Arial"/>
                <w:sz w:val="22"/>
                <w:szCs w:val="22"/>
              </w:rPr>
              <w:t xml:space="preserve">To provide  support to </w:t>
            </w:r>
            <w:proofErr w:type="spellStart"/>
            <w:r w:rsidR="00C41619">
              <w:rPr>
                <w:rFonts w:cs="Arial"/>
                <w:sz w:val="22"/>
                <w:szCs w:val="22"/>
              </w:rPr>
              <w:t>ih</w:t>
            </w:r>
            <w:proofErr w:type="spellEnd"/>
            <w:r w:rsidR="00C41619">
              <w:rPr>
                <w:rFonts w:cs="Arial"/>
                <w:sz w:val="22"/>
                <w:szCs w:val="22"/>
              </w:rPr>
              <w:t xml:space="preserve">          </w:t>
            </w:r>
            <w:proofErr w:type="gramStart"/>
            <w:r w:rsidR="00C41619" w:rsidRPr="00932AB6">
              <w:rPr>
                <w:rFonts w:ascii="Arial" w:hAnsi="Arial" w:cs="Arial"/>
              </w:rPr>
              <w:t>To</w:t>
            </w:r>
            <w:proofErr w:type="gramEnd"/>
            <w:r w:rsidR="00C41619" w:rsidRPr="00932AB6">
              <w:rPr>
                <w:rFonts w:ascii="Arial" w:hAnsi="Arial" w:cs="Arial"/>
              </w:rPr>
              <w:t xml:space="preserve"> lead a team of support workers in delivering support packages to individuals from the criminal justice sector who reside within GreenSquareAccord accommodation in B</w:t>
            </w:r>
            <w:r w:rsidR="00E97F7E">
              <w:rPr>
                <w:rFonts w:ascii="Arial" w:hAnsi="Arial" w:cs="Arial"/>
              </w:rPr>
              <w:t>irmingham.</w:t>
            </w:r>
          </w:p>
          <w:p w14:paraId="5BFA780E" w14:textId="77777777" w:rsidR="00E166CA" w:rsidRPr="004602F8" w:rsidRDefault="00E166CA" w:rsidP="001A2ECE">
            <w:pPr>
              <w:rPr>
                <w:rFonts w:ascii="Arial" w:hAnsi="Arial" w:cs="Arial"/>
                <w:b/>
                <w:sz w:val="28"/>
                <w:szCs w:val="28"/>
              </w:rPr>
            </w:pPr>
          </w:p>
        </w:tc>
      </w:tr>
      <w:tr w:rsidR="008D20D3" w:rsidRPr="004602F8" w14:paraId="3960A1EF" w14:textId="77777777" w:rsidTr="00C417D8">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62CEFA2E" w14:textId="0F6BF5D6" w:rsidR="008D20D3" w:rsidRPr="004602F8" w:rsidRDefault="008D20D3" w:rsidP="001A2ECE">
            <w:pPr>
              <w:rPr>
                <w:rFonts w:ascii="Arial" w:hAnsi="Arial" w:cs="Arial"/>
                <w:b/>
                <w:sz w:val="28"/>
                <w:szCs w:val="28"/>
              </w:rPr>
            </w:pPr>
            <w:r w:rsidRPr="004602F8">
              <w:rPr>
                <w:rFonts w:ascii="Arial" w:hAnsi="Arial" w:cs="Arial"/>
                <w:b/>
                <w:sz w:val="28"/>
                <w:szCs w:val="28"/>
              </w:rPr>
              <w:t>Key Accountabilities</w:t>
            </w:r>
          </w:p>
        </w:tc>
      </w:tr>
      <w:tr w:rsidR="008D20D3" w:rsidRPr="004602F8" w14:paraId="198C6B9C" w14:textId="77777777" w:rsidTr="00C417D8">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tcPr>
          <w:p w14:paraId="653CFBC7" w14:textId="77777777" w:rsidR="008D20D3" w:rsidRPr="00AF49AF" w:rsidRDefault="008D20D3" w:rsidP="001A2ECE">
            <w:pPr>
              <w:rPr>
                <w:rFonts w:ascii="Arial" w:hAnsi="Arial" w:cs="Arial"/>
                <w:bCs/>
              </w:rPr>
            </w:pPr>
          </w:p>
          <w:p w14:paraId="466EEFFB" w14:textId="77777777" w:rsidR="008C3D37" w:rsidRDefault="00C41619" w:rsidP="00C41619">
            <w:pPr>
              <w:pStyle w:val="ListParagraph"/>
              <w:numPr>
                <w:ilvl w:val="0"/>
                <w:numId w:val="44"/>
              </w:numPr>
              <w:spacing w:line="276" w:lineRule="auto"/>
              <w:jc w:val="both"/>
              <w:rPr>
                <w:rFonts w:ascii="Arial" w:hAnsi="Arial" w:cs="Arial"/>
                <w:bCs/>
              </w:rPr>
            </w:pPr>
            <w:r>
              <w:rPr>
                <w:rFonts w:ascii="Arial" w:hAnsi="Arial" w:cs="Arial"/>
                <w:bCs/>
              </w:rPr>
              <w:t>Accurate record keeping of customer records</w:t>
            </w:r>
          </w:p>
          <w:p w14:paraId="4515794C" w14:textId="0DA39E5D" w:rsidR="00C41619" w:rsidRDefault="00C41619" w:rsidP="00C41619">
            <w:pPr>
              <w:pStyle w:val="ListParagraph"/>
              <w:numPr>
                <w:ilvl w:val="0"/>
                <w:numId w:val="44"/>
              </w:numPr>
              <w:spacing w:line="276" w:lineRule="auto"/>
              <w:jc w:val="both"/>
              <w:rPr>
                <w:rFonts w:ascii="Arial" w:hAnsi="Arial" w:cs="Arial"/>
                <w:bCs/>
              </w:rPr>
            </w:pPr>
            <w:r>
              <w:rPr>
                <w:rFonts w:ascii="Arial" w:hAnsi="Arial" w:cs="Arial"/>
                <w:bCs/>
              </w:rPr>
              <w:t>Maintaining occupancy in accommodation project</w:t>
            </w:r>
          </w:p>
          <w:p w14:paraId="559D2159" w14:textId="77777777" w:rsidR="00C41619" w:rsidRDefault="00C41619" w:rsidP="00C41619">
            <w:pPr>
              <w:pStyle w:val="ListParagraph"/>
              <w:numPr>
                <w:ilvl w:val="0"/>
                <w:numId w:val="44"/>
              </w:numPr>
              <w:spacing w:line="276" w:lineRule="auto"/>
              <w:jc w:val="both"/>
              <w:rPr>
                <w:rFonts w:ascii="Arial" w:hAnsi="Arial" w:cs="Arial"/>
                <w:bCs/>
              </w:rPr>
            </w:pPr>
            <w:r>
              <w:rPr>
                <w:rFonts w:ascii="Arial" w:hAnsi="Arial" w:cs="Arial"/>
                <w:bCs/>
              </w:rPr>
              <w:t>Maximising income through rents</w:t>
            </w:r>
          </w:p>
          <w:p w14:paraId="4FC2A269" w14:textId="26003058" w:rsidR="00C41619" w:rsidRDefault="00932AB6" w:rsidP="00C41619">
            <w:pPr>
              <w:pStyle w:val="ListParagraph"/>
              <w:numPr>
                <w:ilvl w:val="0"/>
                <w:numId w:val="44"/>
              </w:numPr>
              <w:spacing w:line="276" w:lineRule="auto"/>
              <w:jc w:val="both"/>
              <w:rPr>
                <w:rFonts w:ascii="Arial" w:hAnsi="Arial" w:cs="Arial"/>
                <w:bCs/>
              </w:rPr>
            </w:pPr>
            <w:r>
              <w:rPr>
                <w:rFonts w:ascii="Arial" w:hAnsi="Arial" w:cs="Arial"/>
                <w:bCs/>
              </w:rPr>
              <w:t>Maintaining high levels of customer satisfaction</w:t>
            </w:r>
          </w:p>
          <w:p w14:paraId="69A06D5F" w14:textId="17D83CD8" w:rsidR="00932AB6" w:rsidRDefault="00932AB6" w:rsidP="00C41619">
            <w:pPr>
              <w:pStyle w:val="ListParagraph"/>
              <w:numPr>
                <w:ilvl w:val="0"/>
                <w:numId w:val="44"/>
              </w:numPr>
              <w:spacing w:line="276" w:lineRule="auto"/>
              <w:jc w:val="both"/>
              <w:rPr>
                <w:rFonts w:ascii="Arial" w:hAnsi="Arial" w:cs="Arial"/>
                <w:bCs/>
              </w:rPr>
            </w:pPr>
            <w:r>
              <w:rPr>
                <w:rFonts w:ascii="Arial" w:hAnsi="Arial" w:cs="Arial"/>
                <w:bCs/>
              </w:rPr>
              <w:t xml:space="preserve">Line management </w:t>
            </w:r>
            <w:r w:rsidR="00E97F7E">
              <w:rPr>
                <w:rFonts w:ascii="Arial" w:hAnsi="Arial" w:cs="Arial"/>
                <w:bCs/>
              </w:rPr>
              <w:t>of</w:t>
            </w:r>
            <w:r>
              <w:rPr>
                <w:rFonts w:ascii="Arial" w:hAnsi="Arial" w:cs="Arial"/>
                <w:bCs/>
              </w:rPr>
              <w:t xml:space="preserve"> support workers</w:t>
            </w:r>
          </w:p>
          <w:p w14:paraId="5BC34E7C" w14:textId="412ECDDB" w:rsidR="00932AB6" w:rsidRDefault="00932AB6" w:rsidP="00C41619">
            <w:pPr>
              <w:pStyle w:val="ListParagraph"/>
              <w:numPr>
                <w:ilvl w:val="0"/>
                <w:numId w:val="44"/>
              </w:numPr>
              <w:spacing w:line="276" w:lineRule="auto"/>
              <w:jc w:val="both"/>
              <w:rPr>
                <w:rFonts w:ascii="Arial" w:hAnsi="Arial" w:cs="Arial"/>
                <w:bCs/>
              </w:rPr>
            </w:pPr>
            <w:r>
              <w:rPr>
                <w:rFonts w:ascii="Arial" w:hAnsi="Arial" w:cs="Arial"/>
                <w:bCs/>
              </w:rPr>
              <w:t>Adhere to health and safety regulations and fire risk assessments</w:t>
            </w:r>
          </w:p>
          <w:p w14:paraId="5AD1A6D7" w14:textId="77777777" w:rsidR="00932AB6" w:rsidRDefault="00932AB6" w:rsidP="00C41619">
            <w:pPr>
              <w:pStyle w:val="ListParagraph"/>
              <w:numPr>
                <w:ilvl w:val="0"/>
                <w:numId w:val="44"/>
              </w:numPr>
              <w:spacing w:line="276" w:lineRule="auto"/>
              <w:jc w:val="both"/>
              <w:rPr>
                <w:rFonts w:ascii="Arial" w:hAnsi="Arial" w:cs="Arial"/>
                <w:bCs/>
              </w:rPr>
            </w:pPr>
            <w:r>
              <w:rPr>
                <w:rFonts w:ascii="Arial" w:hAnsi="Arial" w:cs="Arial"/>
                <w:bCs/>
              </w:rPr>
              <w:t>Maintaining housing standards through reporting and monitoring repairs</w:t>
            </w:r>
          </w:p>
          <w:p w14:paraId="6C49E85C" w14:textId="19EE50EE" w:rsidR="00932AB6" w:rsidRDefault="00932AB6" w:rsidP="00C41619">
            <w:pPr>
              <w:pStyle w:val="ListParagraph"/>
              <w:numPr>
                <w:ilvl w:val="0"/>
                <w:numId w:val="44"/>
              </w:numPr>
              <w:spacing w:line="276" w:lineRule="auto"/>
              <w:jc w:val="both"/>
              <w:rPr>
                <w:rFonts w:ascii="Arial" w:hAnsi="Arial" w:cs="Arial"/>
                <w:bCs/>
              </w:rPr>
            </w:pPr>
            <w:r>
              <w:rPr>
                <w:rFonts w:ascii="Arial" w:hAnsi="Arial" w:cs="Arial"/>
                <w:bCs/>
              </w:rPr>
              <w:t>Supporting the submission of quarterly service reports to commissioners</w:t>
            </w:r>
          </w:p>
          <w:p w14:paraId="25C6F557" w14:textId="0BD4011C" w:rsidR="005C5749" w:rsidRDefault="00E97F7E" w:rsidP="00C41619">
            <w:pPr>
              <w:pStyle w:val="ListParagraph"/>
              <w:numPr>
                <w:ilvl w:val="0"/>
                <w:numId w:val="44"/>
              </w:numPr>
              <w:spacing w:line="276" w:lineRule="auto"/>
              <w:jc w:val="both"/>
              <w:rPr>
                <w:rFonts w:ascii="Arial" w:hAnsi="Arial" w:cs="Arial"/>
                <w:bCs/>
              </w:rPr>
            </w:pPr>
            <w:r>
              <w:rPr>
                <w:rFonts w:ascii="Arial" w:hAnsi="Arial" w:cs="Arial"/>
                <w:bCs/>
              </w:rPr>
              <w:t xml:space="preserve">Being part of a team for out of hours </w:t>
            </w:r>
            <w:r w:rsidR="005C5749">
              <w:rPr>
                <w:rFonts w:ascii="Arial" w:hAnsi="Arial" w:cs="Arial"/>
                <w:bCs/>
              </w:rPr>
              <w:t>on-call rota for the service</w:t>
            </w:r>
          </w:p>
          <w:p w14:paraId="7E86EF04" w14:textId="4F7358C3" w:rsidR="00932AB6" w:rsidRPr="00C41619" w:rsidRDefault="00932AB6" w:rsidP="00932AB6">
            <w:pPr>
              <w:pStyle w:val="ListParagraph"/>
              <w:spacing w:line="276" w:lineRule="auto"/>
              <w:jc w:val="both"/>
              <w:rPr>
                <w:rFonts w:ascii="Arial" w:hAnsi="Arial" w:cs="Arial"/>
                <w:bCs/>
              </w:rPr>
            </w:pPr>
          </w:p>
        </w:tc>
      </w:tr>
      <w:tr w:rsidR="001A2ECE" w:rsidRPr="004602F8" w14:paraId="21F92396" w14:textId="77777777" w:rsidTr="00C417D8">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7E306755" w14:textId="61D9710E" w:rsidR="001A2ECE" w:rsidRPr="004602F8" w:rsidRDefault="008D20D3" w:rsidP="001A2ECE">
            <w:pPr>
              <w:rPr>
                <w:rFonts w:ascii="Arial" w:hAnsi="Arial" w:cs="Arial"/>
                <w:b/>
                <w:sz w:val="28"/>
                <w:szCs w:val="28"/>
              </w:rPr>
            </w:pPr>
            <w:r>
              <w:rPr>
                <w:rFonts w:ascii="Arial" w:hAnsi="Arial" w:cs="Arial"/>
                <w:b/>
                <w:sz w:val="28"/>
                <w:szCs w:val="28"/>
              </w:rPr>
              <w:t>The GSA Way</w:t>
            </w:r>
          </w:p>
        </w:tc>
      </w:tr>
      <w:tr w:rsidR="007840CC" w:rsidRPr="004602F8" w14:paraId="729DCA5F" w14:textId="77777777" w:rsidTr="00C417D8">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BD2F950" w14:textId="47B4A010" w:rsidR="007840CC" w:rsidRDefault="008D20D3" w:rsidP="007840CC">
            <w:pPr>
              <w:rPr>
                <w:rFonts w:ascii="Arial" w:eastAsiaTheme="minorHAnsi" w:hAnsi="Arial" w:cs="Arial"/>
              </w:rPr>
            </w:pPr>
            <w:r w:rsidRPr="008D20D3">
              <w:rPr>
                <w:rFonts w:ascii="Arial" w:eastAsiaTheme="minorHAnsi" w:hAnsi="Arial" w:cs="Arial"/>
              </w:rPr>
              <w:t>Our commitments are the culture that defines who we are, they shape the way we interact with our customers and colleagues, impact the way we prioritise and make decisions, and are the way we do things around here.</w:t>
            </w:r>
          </w:p>
          <w:p w14:paraId="776D6485" w14:textId="3AB632EF" w:rsidR="008D20D3" w:rsidRDefault="008D20D3" w:rsidP="007840CC">
            <w:pPr>
              <w:rPr>
                <w:rFonts w:ascii="Arial" w:eastAsiaTheme="minorHAnsi" w:hAnsi="Arial" w:cs="Arial"/>
              </w:rPr>
            </w:pPr>
          </w:p>
          <w:p w14:paraId="1F12CEEA" w14:textId="3181C420" w:rsidR="008D20D3" w:rsidRDefault="008D20D3" w:rsidP="008D20D3">
            <w:pPr>
              <w:pStyle w:val="xmsonormal"/>
              <w:autoSpaceDE w:val="0"/>
              <w:autoSpaceDN w:val="0"/>
              <w:rPr>
                <w:rFonts w:ascii="Arial" w:hAnsi="Arial" w:cs="Arial"/>
                <w:sz w:val="24"/>
                <w:szCs w:val="24"/>
              </w:rPr>
            </w:pPr>
            <w:r>
              <w:rPr>
                <w:rFonts w:ascii="Arial" w:hAnsi="Arial" w:cs="Arial"/>
                <w:sz w:val="24"/>
                <w:szCs w:val="24"/>
              </w:rPr>
              <w:t>As a GreenSquareAccord colleague, you are expected to demonstrate our</w:t>
            </w:r>
            <w:r w:rsidR="002A5740">
              <w:rPr>
                <w:rFonts w:ascii="Arial" w:hAnsi="Arial" w:cs="Arial"/>
                <w:sz w:val="24"/>
                <w:szCs w:val="24"/>
              </w:rPr>
              <w:t xml:space="preserve"> </w:t>
            </w:r>
            <w:r>
              <w:rPr>
                <w:rFonts w:ascii="Arial" w:hAnsi="Arial" w:cs="Arial"/>
                <w:sz w:val="24"/>
                <w:szCs w:val="24"/>
              </w:rPr>
              <w:t>core commitments of the GSA Way. These are:</w:t>
            </w:r>
          </w:p>
          <w:p w14:paraId="2F98B010" w14:textId="77777777" w:rsidR="008D20D3" w:rsidRDefault="008D20D3" w:rsidP="008D20D3">
            <w:pPr>
              <w:pStyle w:val="xmsonormal"/>
              <w:autoSpaceDE w:val="0"/>
              <w:autoSpaceDN w:val="0"/>
              <w:rPr>
                <w:rFonts w:ascii="Arial" w:hAnsi="Arial" w:cs="Arial"/>
                <w:sz w:val="24"/>
                <w:szCs w:val="24"/>
              </w:rPr>
            </w:pPr>
          </w:p>
          <w:p w14:paraId="0FA7337A"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believe our customer is everything</w:t>
            </w:r>
          </w:p>
          <w:p w14:paraId="1C6E84BF"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 xml:space="preserve">We are one team </w:t>
            </w:r>
          </w:p>
          <w:p w14:paraId="56E75A6B"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are supportive and caring</w:t>
            </w:r>
          </w:p>
          <w:p w14:paraId="04849C35"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are business-minded for social purpose</w:t>
            </w:r>
          </w:p>
          <w:p w14:paraId="27B342D6" w14:textId="234CEA48" w:rsidR="007840CC" w:rsidRDefault="008D20D3" w:rsidP="007840CC">
            <w:pPr>
              <w:pStyle w:val="xmsonormal"/>
              <w:numPr>
                <w:ilvl w:val="0"/>
                <w:numId w:val="32"/>
              </w:numPr>
              <w:autoSpaceDE w:val="0"/>
              <w:autoSpaceDN w:val="0"/>
              <w:rPr>
                <w:rFonts w:ascii="Arial" w:hAnsi="Arial" w:cs="Arial"/>
                <w:sz w:val="24"/>
                <w:szCs w:val="24"/>
              </w:rPr>
            </w:pPr>
            <w:r>
              <w:rPr>
                <w:rFonts w:ascii="Arial" w:hAnsi="Arial" w:cs="Arial"/>
                <w:sz w:val="24"/>
                <w:szCs w:val="24"/>
              </w:rPr>
              <w:t>We are curious and ambitious.</w:t>
            </w:r>
          </w:p>
          <w:p w14:paraId="0015A0C0" w14:textId="77777777" w:rsidR="00106027" w:rsidRPr="00C918AC" w:rsidRDefault="00106027" w:rsidP="00106027">
            <w:pPr>
              <w:pStyle w:val="xmsonormal"/>
              <w:autoSpaceDE w:val="0"/>
              <w:autoSpaceDN w:val="0"/>
              <w:ind w:left="720"/>
              <w:rPr>
                <w:rFonts w:ascii="Arial" w:hAnsi="Arial" w:cs="Arial"/>
                <w:sz w:val="24"/>
                <w:szCs w:val="24"/>
              </w:rPr>
            </w:pPr>
          </w:p>
          <w:p w14:paraId="0C9CB378" w14:textId="77777777" w:rsidR="007840CC" w:rsidRPr="004602F8" w:rsidRDefault="007840CC" w:rsidP="007840CC">
            <w:pPr>
              <w:rPr>
                <w:rFonts w:ascii="Arial" w:hAnsi="Arial" w:cs="Arial"/>
              </w:rPr>
            </w:pPr>
          </w:p>
        </w:tc>
      </w:tr>
      <w:tr w:rsidR="001A2ECE" w:rsidRPr="004602F8" w14:paraId="0218EC5A" w14:textId="77777777" w:rsidTr="00C417D8">
        <w:tblPrEx>
          <w:shd w:val="clear" w:color="auto" w:fill="auto"/>
        </w:tblPrEx>
        <w:trPr>
          <w:trHeight w:val="382"/>
        </w:trPr>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2B79FE2E" w14:textId="7BD78A67" w:rsidR="001A2ECE" w:rsidRPr="004602F8" w:rsidRDefault="001A2ECE" w:rsidP="001A2ECE">
            <w:pPr>
              <w:rPr>
                <w:rFonts w:ascii="Arial" w:hAnsi="Arial" w:cs="Arial"/>
                <w:b/>
              </w:rPr>
            </w:pPr>
            <w:r w:rsidRPr="004602F8">
              <w:rPr>
                <w:rFonts w:ascii="Arial" w:hAnsi="Arial" w:cs="Arial"/>
                <w:b/>
                <w:sz w:val="28"/>
                <w:szCs w:val="28"/>
              </w:rPr>
              <w:lastRenderedPageBreak/>
              <w:t xml:space="preserve">Working Relationships </w:t>
            </w:r>
            <w:r w:rsidR="00573CB9" w:rsidRPr="004602F8">
              <w:rPr>
                <w:rFonts w:ascii="Arial" w:hAnsi="Arial" w:cs="Arial"/>
                <w:b/>
                <w:sz w:val="28"/>
                <w:szCs w:val="28"/>
              </w:rPr>
              <w:t>and Contacts</w:t>
            </w:r>
          </w:p>
        </w:tc>
      </w:tr>
      <w:tr w:rsidR="00F752BB" w:rsidRPr="004602F8" w14:paraId="781D4931" w14:textId="77777777" w:rsidTr="00C417D8">
        <w:tblPrEx>
          <w:shd w:val="clear" w:color="auto" w:fill="auto"/>
        </w:tblPrEx>
        <w:tc>
          <w:tcPr>
            <w:tcW w:w="368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2FF0AC" w14:textId="77777777" w:rsidR="00F752BB" w:rsidRPr="004602F8" w:rsidRDefault="00F752BB" w:rsidP="00F752BB">
            <w:pPr>
              <w:rPr>
                <w:rFonts w:ascii="Arial" w:hAnsi="Arial" w:cs="Arial"/>
                <w:b/>
              </w:rPr>
            </w:pPr>
            <w:r w:rsidRPr="004602F8">
              <w:rPr>
                <w:rFonts w:ascii="Arial" w:hAnsi="Arial" w:cs="Arial"/>
                <w:b/>
              </w:rPr>
              <w:t>Internal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C7EC8B1" w14:textId="77777777" w:rsidR="00106027" w:rsidRPr="00106027" w:rsidRDefault="00106027" w:rsidP="00F752BB">
            <w:pPr>
              <w:rPr>
                <w:rFonts w:ascii="Arial" w:hAnsi="Arial" w:cs="Arial"/>
                <w:color w:val="FF0000"/>
              </w:rPr>
            </w:pPr>
          </w:p>
          <w:p w14:paraId="69D58956" w14:textId="77777777" w:rsidR="00F752BB" w:rsidRPr="005C5749" w:rsidRDefault="00F752BB" w:rsidP="00F752BB">
            <w:pPr>
              <w:numPr>
                <w:ilvl w:val="0"/>
                <w:numId w:val="35"/>
              </w:numPr>
              <w:rPr>
                <w:rFonts w:ascii="Arial" w:hAnsi="Arial" w:cs="Arial"/>
              </w:rPr>
            </w:pPr>
            <w:r w:rsidRPr="005C5749">
              <w:rPr>
                <w:rFonts w:ascii="Arial" w:hAnsi="Arial" w:cs="Arial"/>
              </w:rPr>
              <w:t>Executive Directors.</w:t>
            </w:r>
          </w:p>
          <w:p w14:paraId="151A710E" w14:textId="159C1975" w:rsidR="00F752BB" w:rsidRPr="005C5749" w:rsidRDefault="00F752BB" w:rsidP="00F752BB">
            <w:pPr>
              <w:numPr>
                <w:ilvl w:val="0"/>
                <w:numId w:val="35"/>
              </w:numPr>
              <w:rPr>
                <w:rFonts w:ascii="Arial" w:hAnsi="Arial" w:cs="Arial"/>
              </w:rPr>
            </w:pPr>
            <w:r w:rsidRPr="005C5749">
              <w:rPr>
                <w:rFonts w:ascii="Arial" w:hAnsi="Arial" w:cs="Arial"/>
              </w:rPr>
              <w:t>GreenSquareAccord managers.</w:t>
            </w:r>
          </w:p>
          <w:p w14:paraId="1E387CED" w14:textId="18E9EEB8" w:rsidR="00F752BB" w:rsidRPr="00106027" w:rsidRDefault="00F752BB" w:rsidP="00F752BB">
            <w:pPr>
              <w:numPr>
                <w:ilvl w:val="0"/>
                <w:numId w:val="35"/>
              </w:numPr>
              <w:rPr>
                <w:rFonts w:ascii="Arial" w:hAnsi="Arial" w:cs="Arial"/>
                <w:color w:val="FF0000"/>
              </w:rPr>
            </w:pPr>
            <w:r w:rsidRPr="005C5749">
              <w:rPr>
                <w:rFonts w:ascii="Arial" w:hAnsi="Arial" w:cs="Arial"/>
              </w:rPr>
              <w:t>GreenSquareAccord employees.</w:t>
            </w:r>
          </w:p>
        </w:tc>
      </w:tr>
      <w:tr w:rsidR="00F752BB" w:rsidRPr="004602F8" w14:paraId="083F6249" w14:textId="77777777" w:rsidTr="00C417D8">
        <w:tblPrEx>
          <w:shd w:val="clear" w:color="auto" w:fill="auto"/>
        </w:tblPrEx>
        <w:trPr>
          <w:trHeight w:val="341"/>
        </w:trPr>
        <w:tc>
          <w:tcPr>
            <w:tcW w:w="368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8DC661" w14:textId="77777777" w:rsidR="00F752BB" w:rsidRPr="004602F8" w:rsidRDefault="00F752BB" w:rsidP="00F752BB">
            <w:pPr>
              <w:rPr>
                <w:rFonts w:ascii="Arial" w:hAnsi="Arial" w:cs="Arial"/>
                <w:b/>
              </w:rPr>
            </w:pPr>
            <w:r w:rsidRPr="004602F8">
              <w:rPr>
                <w:rFonts w:ascii="Arial" w:hAnsi="Arial" w:cs="Arial"/>
                <w:b/>
              </w:rPr>
              <w:t>External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60ECDFE" w14:textId="77777777" w:rsidR="00106027" w:rsidRPr="00106027" w:rsidRDefault="00106027" w:rsidP="00F752BB">
            <w:pPr>
              <w:rPr>
                <w:rFonts w:ascii="Arial" w:hAnsi="Arial" w:cs="Arial"/>
                <w:color w:val="FF0000"/>
              </w:rPr>
            </w:pPr>
          </w:p>
          <w:p w14:paraId="02A9A877" w14:textId="71B02DE9" w:rsidR="00F752BB" w:rsidRPr="005C5749" w:rsidRDefault="00F752BB" w:rsidP="00F752BB">
            <w:pPr>
              <w:numPr>
                <w:ilvl w:val="0"/>
                <w:numId w:val="35"/>
              </w:numPr>
              <w:rPr>
                <w:rFonts w:ascii="Arial" w:hAnsi="Arial" w:cs="Arial"/>
              </w:rPr>
            </w:pPr>
            <w:r w:rsidRPr="005C5749">
              <w:rPr>
                <w:rFonts w:ascii="Arial" w:hAnsi="Arial" w:cs="Arial"/>
              </w:rPr>
              <w:t>External companies and other Housing Associations.</w:t>
            </w:r>
          </w:p>
          <w:p w14:paraId="41B0A191" w14:textId="04A5C342" w:rsidR="00F752BB" w:rsidRPr="005C5749" w:rsidRDefault="00F752BB" w:rsidP="00F752BB">
            <w:pPr>
              <w:numPr>
                <w:ilvl w:val="0"/>
                <w:numId w:val="35"/>
              </w:numPr>
              <w:rPr>
                <w:rFonts w:ascii="Arial" w:hAnsi="Arial" w:cs="Arial"/>
              </w:rPr>
            </w:pPr>
            <w:r w:rsidRPr="005C5749">
              <w:rPr>
                <w:rFonts w:ascii="Arial" w:hAnsi="Arial" w:cs="Arial"/>
              </w:rPr>
              <w:t>GreenSquareAccord suppliers.</w:t>
            </w:r>
          </w:p>
          <w:p w14:paraId="30330455" w14:textId="77777777" w:rsidR="00F752BB" w:rsidRPr="005C5749" w:rsidRDefault="00F752BB" w:rsidP="00F752BB">
            <w:pPr>
              <w:numPr>
                <w:ilvl w:val="0"/>
                <w:numId w:val="35"/>
              </w:numPr>
              <w:rPr>
                <w:rFonts w:ascii="Arial" w:hAnsi="Arial" w:cs="Arial"/>
              </w:rPr>
            </w:pPr>
            <w:r w:rsidRPr="005C5749">
              <w:rPr>
                <w:rFonts w:ascii="Arial" w:hAnsi="Arial" w:cs="Arial"/>
              </w:rPr>
              <w:t>Consultants, third party agencies, solicitors, etc.</w:t>
            </w:r>
          </w:p>
          <w:p w14:paraId="3039F464" w14:textId="2876F208" w:rsidR="00F752BB" w:rsidRPr="005C5749" w:rsidRDefault="00F752BB" w:rsidP="00F752BB">
            <w:pPr>
              <w:numPr>
                <w:ilvl w:val="0"/>
                <w:numId w:val="35"/>
              </w:numPr>
              <w:rPr>
                <w:rFonts w:ascii="Arial" w:hAnsi="Arial" w:cs="Arial"/>
              </w:rPr>
            </w:pPr>
            <w:r w:rsidRPr="005C5749">
              <w:rPr>
                <w:rFonts w:ascii="Arial" w:hAnsi="Arial" w:cs="Arial"/>
              </w:rPr>
              <w:t>GreenSquareAccord customers/residents.</w:t>
            </w:r>
          </w:p>
          <w:p w14:paraId="3A616D0E" w14:textId="77777777" w:rsidR="00F752BB" w:rsidRPr="005C5749" w:rsidRDefault="00F752BB" w:rsidP="00F752BB">
            <w:pPr>
              <w:numPr>
                <w:ilvl w:val="0"/>
                <w:numId w:val="35"/>
              </w:numPr>
              <w:rPr>
                <w:rFonts w:ascii="Arial" w:hAnsi="Arial" w:cs="Arial"/>
              </w:rPr>
            </w:pPr>
            <w:r w:rsidRPr="005C5749">
              <w:rPr>
                <w:rFonts w:ascii="Arial" w:hAnsi="Arial" w:cs="Arial"/>
              </w:rPr>
              <w:t>Members of the public.</w:t>
            </w:r>
          </w:p>
          <w:p w14:paraId="46A18BED" w14:textId="77777777" w:rsidR="00F752BB" w:rsidRPr="005C5749" w:rsidRDefault="00F752BB" w:rsidP="00F752BB">
            <w:pPr>
              <w:numPr>
                <w:ilvl w:val="0"/>
                <w:numId w:val="35"/>
              </w:numPr>
              <w:rPr>
                <w:rFonts w:ascii="Arial" w:hAnsi="Arial" w:cs="Arial"/>
              </w:rPr>
            </w:pPr>
            <w:r w:rsidRPr="005C5749">
              <w:rPr>
                <w:rFonts w:ascii="Arial" w:hAnsi="Arial" w:cs="Arial"/>
              </w:rPr>
              <w:t>Members of Parliament.</w:t>
            </w:r>
          </w:p>
          <w:p w14:paraId="3E81D4C5" w14:textId="77777777" w:rsidR="00F752BB" w:rsidRPr="005C5749" w:rsidRDefault="00F752BB" w:rsidP="00F752BB">
            <w:pPr>
              <w:numPr>
                <w:ilvl w:val="0"/>
                <w:numId w:val="35"/>
              </w:numPr>
              <w:rPr>
                <w:rFonts w:ascii="Arial" w:hAnsi="Arial" w:cs="Arial"/>
              </w:rPr>
            </w:pPr>
            <w:r w:rsidRPr="005C5749">
              <w:rPr>
                <w:rFonts w:ascii="Arial" w:hAnsi="Arial" w:cs="Arial"/>
              </w:rPr>
              <w:t>Police and other emergency services.</w:t>
            </w:r>
          </w:p>
          <w:p w14:paraId="0DC4FB2C" w14:textId="77777777" w:rsidR="00F752BB" w:rsidRPr="005C5749" w:rsidRDefault="00F752BB" w:rsidP="00F752BB">
            <w:pPr>
              <w:numPr>
                <w:ilvl w:val="0"/>
                <w:numId w:val="35"/>
              </w:numPr>
              <w:rPr>
                <w:rFonts w:ascii="Arial" w:hAnsi="Arial" w:cs="Arial"/>
              </w:rPr>
            </w:pPr>
            <w:r w:rsidRPr="005C5749">
              <w:rPr>
                <w:rFonts w:ascii="Arial" w:hAnsi="Arial" w:cs="Arial"/>
              </w:rPr>
              <w:t>Local Authorities and registered social landlords.</w:t>
            </w:r>
          </w:p>
          <w:p w14:paraId="59AE2146" w14:textId="6FC2585E" w:rsidR="00F752BB" w:rsidRPr="00106027" w:rsidRDefault="00F752BB" w:rsidP="00F752BB">
            <w:pPr>
              <w:numPr>
                <w:ilvl w:val="0"/>
                <w:numId w:val="35"/>
              </w:numPr>
              <w:rPr>
                <w:rFonts w:ascii="Arial" w:hAnsi="Arial" w:cs="Arial"/>
                <w:color w:val="FF0000"/>
              </w:rPr>
            </w:pPr>
            <w:r w:rsidRPr="005C5749">
              <w:rPr>
                <w:rFonts w:ascii="Arial" w:hAnsi="Arial" w:cs="Arial"/>
              </w:rPr>
              <w:t>Citizen Advice Bureau and law centres.</w:t>
            </w:r>
          </w:p>
        </w:tc>
      </w:tr>
      <w:tr w:rsidR="00F752BB" w:rsidRPr="004602F8" w14:paraId="56AF019A" w14:textId="77777777" w:rsidTr="00C417D8">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02AA348F" w14:textId="77777777" w:rsidR="00F752BB" w:rsidRPr="004602F8" w:rsidRDefault="00F752BB" w:rsidP="00F752BB">
            <w:pPr>
              <w:rPr>
                <w:rFonts w:ascii="Arial" w:hAnsi="Arial" w:cs="Arial"/>
                <w:b/>
                <w:sz w:val="28"/>
                <w:szCs w:val="28"/>
              </w:rPr>
            </w:pPr>
            <w:r w:rsidRPr="004602F8">
              <w:rPr>
                <w:rFonts w:ascii="Arial" w:hAnsi="Arial" w:cs="Arial"/>
                <w:b/>
                <w:bCs/>
                <w:sz w:val="32"/>
                <w:szCs w:val="32"/>
              </w:rPr>
              <w:t>Other</w:t>
            </w:r>
          </w:p>
        </w:tc>
      </w:tr>
      <w:tr w:rsidR="00F752BB" w:rsidRPr="004602F8" w14:paraId="58ECAC4D" w14:textId="77777777" w:rsidTr="00C417D8">
        <w:tblPrEx>
          <w:shd w:val="clear" w:color="auto" w:fill="auto"/>
        </w:tblPrEx>
        <w:trPr>
          <w:trHeight w:val="914"/>
        </w:trPr>
        <w:tc>
          <w:tcPr>
            <w:tcW w:w="11170" w:type="dxa"/>
            <w:gridSpan w:val="5"/>
            <w:tcBorders>
              <w:top w:val="single" w:sz="4" w:space="0" w:color="auto"/>
              <w:left w:val="single" w:sz="4" w:space="0" w:color="auto"/>
              <w:bottom w:val="single" w:sz="4" w:space="0" w:color="auto"/>
              <w:right w:val="single" w:sz="4" w:space="0" w:color="auto"/>
            </w:tcBorders>
          </w:tcPr>
          <w:p w14:paraId="12DD5EDF" w14:textId="77777777" w:rsidR="00F752BB" w:rsidRPr="004602F8" w:rsidRDefault="00F752BB" w:rsidP="00F752BB">
            <w:pPr>
              <w:rPr>
                <w:rFonts w:ascii="Arial" w:hAnsi="Arial" w:cs="Arial"/>
              </w:rPr>
            </w:pPr>
          </w:p>
          <w:p w14:paraId="518D4709" w14:textId="280C5425" w:rsidR="00F752BB" w:rsidRDefault="00F752BB" w:rsidP="00F752BB">
            <w:pPr>
              <w:pStyle w:val="ListParagraph"/>
              <w:numPr>
                <w:ilvl w:val="0"/>
                <w:numId w:val="28"/>
              </w:numPr>
              <w:rPr>
                <w:rFonts w:ascii="Arial" w:hAnsi="Arial" w:cs="Arial"/>
              </w:rPr>
            </w:pPr>
            <w:r w:rsidRPr="004602F8">
              <w:rPr>
                <w:rFonts w:ascii="Arial" w:hAnsi="Arial" w:cs="Arial"/>
              </w:rPr>
              <w:t>Undertake other duties as may reasonably be required.</w:t>
            </w:r>
          </w:p>
          <w:p w14:paraId="7C04C89C" w14:textId="472989C6" w:rsidR="00F752BB" w:rsidRDefault="00F752BB" w:rsidP="00F752BB">
            <w:pPr>
              <w:pStyle w:val="ListParagraph"/>
              <w:numPr>
                <w:ilvl w:val="0"/>
                <w:numId w:val="28"/>
              </w:numPr>
              <w:rPr>
                <w:rFonts w:ascii="Arial" w:hAnsi="Arial" w:cs="Arial"/>
              </w:rPr>
            </w:pPr>
            <w:r>
              <w:rPr>
                <w:rFonts w:ascii="Arial" w:hAnsi="Arial" w:cs="Arial"/>
              </w:rPr>
              <w:t>Actively contribute and participate in PDR development reviews and discussions, supervision meetings, and other meetings, as required.</w:t>
            </w:r>
          </w:p>
          <w:p w14:paraId="4D406BB3" w14:textId="58380E04" w:rsidR="00F752BB" w:rsidRDefault="00F752BB" w:rsidP="00F752BB">
            <w:pPr>
              <w:pStyle w:val="ListParagraph"/>
              <w:numPr>
                <w:ilvl w:val="0"/>
                <w:numId w:val="28"/>
              </w:numPr>
              <w:rPr>
                <w:rFonts w:ascii="Arial" w:hAnsi="Arial" w:cs="Arial"/>
              </w:rPr>
            </w:pPr>
            <w:r>
              <w:rPr>
                <w:rFonts w:ascii="Arial" w:hAnsi="Arial" w:cs="Arial"/>
              </w:rPr>
              <w:t>Complete training that is relevant for the role.</w:t>
            </w:r>
          </w:p>
          <w:p w14:paraId="5C5831FD" w14:textId="2980B56F" w:rsidR="00262B55" w:rsidRPr="004602F8" w:rsidRDefault="00262B55" w:rsidP="00F752BB">
            <w:pPr>
              <w:pStyle w:val="ListParagraph"/>
              <w:numPr>
                <w:ilvl w:val="0"/>
                <w:numId w:val="28"/>
              </w:numPr>
              <w:rPr>
                <w:rFonts w:ascii="Arial" w:hAnsi="Arial" w:cs="Arial"/>
              </w:rPr>
            </w:pPr>
            <w:r>
              <w:rPr>
                <w:rFonts w:ascii="Arial" w:hAnsi="Arial" w:cs="Arial"/>
              </w:rPr>
              <w:t>Undertake out of hours on-call duties and manage the on-call rota</w:t>
            </w:r>
          </w:p>
          <w:p w14:paraId="33EAFCB0" w14:textId="77777777" w:rsidR="00F752BB" w:rsidRPr="004602F8" w:rsidRDefault="00F752BB" w:rsidP="00F752BB">
            <w:pPr>
              <w:rPr>
                <w:rFonts w:ascii="Arial" w:hAnsi="Arial" w:cs="Arial"/>
              </w:rPr>
            </w:pPr>
          </w:p>
        </w:tc>
      </w:tr>
    </w:tbl>
    <w:p w14:paraId="0A9AE0F0" w14:textId="777770BF" w:rsidR="004602F8" w:rsidRPr="004602F8" w:rsidRDefault="004602F8">
      <w:pPr>
        <w:rPr>
          <w:rFonts w:ascii="Arial" w:hAnsi="Arial" w:cs="Arial"/>
          <w:b/>
          <w:sz w:val="44"/>
          <w:szCs w:val="44"/>
        </w:rPr>
      </w:pPr>
    </w:p>
    <w:p w14:paraId="551E42F6" w14:textId="77777777" w:rsidR="007840CC" w:rsidRDefault="007840CC">
      <w:pPr>
        <w:rPr>
          <w:rFonts w:ascii="Arial" w:hAnsi="Arial" w:cs="Arial"/>
          <w:b/>
          <w:sz w:val="44"/>
          <w:szCs w:val="44"/>
        </w:rPr>
      </w:pPr>
      <w:r>
        <w:rPr>
          <w:rFonts w:ascii="Arial" w:hAnsi="Arial" w:cs="Arial"/>
          <w:b/>
          <w:sz w:val="44"/>
          <w:szCs w:val="44"/>
        </w:rPr>
        <w:br w:type="page"/>
      </w:r>
    </w:p>
    <w:p w14:paraId="72B41E4B" w14:textId="1EE86959" w:rsidR="006E2029" w:rsidRDefault="006E2029" w:rsidP="00E50CD1">
      <w:pPr>
        <w:jc w:val="center"/>
        <w:rPr>
          <w:rFonts w:ascii="Arial" w:hAnsi="Arial" w:cs="Arial"/>
          <w:b/>
          <w:sz w:val="44"/>
          <w:szCs w:val="44"/>
        </w:rPr>
      </w:pPr>
      <w:r w:rsidRPr="004602F8">
        <w:rPr>
          <w:rFonts w:ascii="Arial" w:hAnsi="Arial" w:cs="Arial"/>
          <w:b/>
          <w:sz w:val="44"/>
          <w:szCs w:val="44"/>
        </w:rPr>
        <w:lastRenderedPageBreak/>
        <w:t>Person Specification</w:t>
      </w:r>
    </w:p>
    <w:p w14:paraId="576BB830" w14:textId="77777777" w:rsidR="00F46596" w:rsidRDefault="00F46596" w:rsidP="00E50CD1">
      <w:pPr>
        <w:jc w:val="center"/>
        <w:rPr>
          <w:rFonts w:ascii="Arial" w:hAnsi="Arial" w:cs="Arial"/>
          <w:b/>
          <w:sz w:val="44"/>
          <w:szCs w:val="44"/>
        </w:rPr>
      </w:pPr>
    </w:p>
    <w:p w14:paraId="49D02B5F" w14:textId="2BF87F9A" w:rsidR="00F46596" w:rsidRDefault="00F46596" w:rsidP="00262B55">
      <w:pPr>
        <w:ind w:left="-1134" w:right="-1469"/>
        <w:rPr>
          <w:rFonts w:ascii="Arial" w:hAnsi="Arial" w:cs="Arial"/>
        </w:rPr>
      </w:pPr>
      <w:r w:rsidRPr="008E3B17">
        <w:rPr>
          <w:rFonts w:ascii="Arial" w:hAnsi="Arial" w:cs="Arial"/>
        </w:rPr>
        <w:t xml:space="preserve">A person specification is a list of the essential an/or desirable qualities which candidates should possess. It should be structured in such a way that it can be used as the framework for the shortlisting and interview process.  The specification should relate to the job description and contain all the qualities that are required to carry out the job effectively. It should avoid criteria that </w:t>
      </w:r>
      <w:r w:rsidR="00EF24CB">
        <w:rPr>
          <w:rFonts w:ascii="Arial" w:hAnsi="Arial" w:cs="Arial"/>
        </w:rPr>
        <w:t>a</w:t>
      </w:r>
      <w:r w:rsidRPr="008E3B17">
        <w:rPr>
          <w:rFonts w:ascii="Arial" w:hAnsi="Arial" w:cs="Arial"/>
        </w:rPr>
        <w:t>re not genuine requirements related to the duties of the post. The requirements should be clear and specific.</w:t>
      </w:r>
    </w:p>
    <w:p w14:paraId="3B532A36" w14:textId="77777777" w:rsidR="00262B55" w:rsidRPr="00262B55" w:rsidRDefault="00262B55" w:rsidP="00262B55">
      <w:pPr>
        <w:ind w:left="-1134" w:right="-1469"/>
        <w:rPr>
          <w:rFonts w:ascii="Arial" w:hAnsi="Arial" w:cs="Arial"/>
        </w:rPr>
      </w:pPr>
    </w:p>
    <w:p w14:paraId="02FB0B8D" w14:textId="77777777" w:rsidR="00F778C6" w:rsidRPr="004602F8" w:rsidRDefault="00F778C6" w:rsidP="006E2029">
      <w:pPr>
        <w:rPr>
          <w:rFonts w:ascii="Arial" w:hAnsi="Arial" w:cs="Arial"/>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6"/>
        <w:gridCol w:w="5499"/>
      </w:tblGrid>
      <w:tr w:rsidR="004602F8" w:rsidRPr="004602F8" w14:paraId="2ADAFBA8" w14:textId="77777777" w:rsidTr="00842361">
        <w:trPr>
          <w:trHeight w:val="525"/>
        </w:trPr>
        <w:tc>
          <w:tcPr>
            <w:tcW w:w="10915" w:type="dxa"/>
            <w:gridSpan w:val="2"/>
            <w:shd w:val="clear" w:color="auto" w:fill="009999"/>
            <w:noWrap/>
            <w:vAlign w:val="center"/>
            <w:hideMark/>
          </w:tcPr>
          <w:p w14:paraId="4E5841A3" w14:textId="4B962903" w:rsidR="00543061" w:rsidRPr="00E50CD1" w:rsidRDefault="00543061" w:rsidP="00E50CD1">
            <w:pPr>
              <w:jc w:val="center"/>
              <w:rPr>
                <w:rFonts w:ascii="Arial" w:hAnsi="Arial" w:cs="Arial"/>
                <w:b/>
                <w:bCs/>
                <w:sz w:val="28"/>
                <w:szCs w:val="28"/>
              </w:rPr>
            </w:pPr>
            <w:r w:rsidRPr="00E50CD1">
              <w:rPr>
                <w:rFonts w:ascii="Arial" w:hAnsi="Arial" w:cs="Arial"/>
                <w:b/>
                <w:bCs/>
                <w:sz w:val="28"/>
                <w:szCs w:val="28"/>
              </w:rPr>
              <w:t>Q</w:t>
            </w:r>
            <w:r w:rsidR="00E50CD1" w:rsidRPr="00E50CD1">
              <w:rPr>
                <w:rFonts w:ascii="Arial" w:hAnsi="Arial" w:cs="Arial"/>
                <w:b/>
                <w:bCs/>
                <w:sz w:val="28"/>
                <w:szCs w:val="28"/>
              </w:rPr>
              <w:t>UALIFICATIONS</w:t>
            </w:r>
            <w:r w:rsidR="00C63917">
              <w:rPr>
                <w:rFonts w:ascii="Arial" w:hAnsi="Arial" w:cs="Arial"/>
                <w:b/>
                <w:bCs/>
                <w:sz w:val="28"/>
                <w:szCs w:val="28"/>
              </w:rPr>
              <w:t xml:space="preserve"> AND TRAINING</w:t>
            </w:r>
          </w:p>
        </w:tc>
      </w:tr>
      <w:tr w:rsidR="00E50CD1" w:rsidRPr="004602F8" w14:paraId="62BFC241" w14:textId="77777777" w:rsidTr="00583FAA">
        <w:trPr>
          <w:trHeight w:val="525"/>
        </w:trPr>
        <w:tc>
          <w:tcPr>
            <w:tcW w:w="5416" w:type="dxa"/>
            <w:shd w:val="clear" w:color="auto" w:fill="009999"/>
            <w:noWrap/>
            <w:vAlign w:val="center"/>
          </w:tcPr>
          <w:p w14:paraId="09B66A26" w14:textId="3F717DD5" w:rsidR="00E50CD1" w:rsidRPr="004602F8" w:rsidRDefault="00E50CD1" w:rsidP="00E50CD1">
            <w:pPr>
              <w:jc w:val="center"/>
              <w:rPr>
                <w:rFonts w:ascii="Arial" w:hAnsi="Arial" w:cs="Arial"/>
                <w:b/>
                <w:bCs/>
                <w:sz w:val="28"/>
                <w:szCs w:val="28"/>
              </w:rPr>
            </w:pPr>
            <w:r>
              <w:rPr>
                <w:rFonts w:ascii="Arial" w:hAnsi="Arial" w:cs="Arial"/>
                <w:b/>
                <w:bCs/>
                <w:sz w:val="28"/>
                <w:szCs w:val="28"/>
              </w:rPr>
              <w:t>Essential</w:t>
            </w:r>
          </w:p>
        </w:tc>
        <w:tc>
          <w:tcPr>
            <w:tcW w:w="5499" w:type="dxa"/>
            <w:shd w:val="clear" w:color="auto" w:fill="009999"/>
            <w:vAlign w:val="center"/>
          </w:tcPr>
          <w:p w14:paraId="4FC564FB" w14:textId="6778E221" w:rsidR="00E50CD1" w:rsidRPr="004602F8" w:rsidRDefault="00E50CD1" w:rsidP="00E50CD1">
            <w:pPr>
              <w:jc w:val="center"/>
              <w:rPr>
                <w:rFonts w:ascii="Arial" w:hAnsi="Arial" w:cs="Arial"/>
                <w:b/>
                <w:bCs/>
                <w:sz w:val="28"/>
                <w:szCs w:val="28"/>
              </w:rPr>
            </w:pPr>
            <w:r>
              <w:rPr>
                <w:rFonts w:ascii="Arial" w:hAnsi="Arial" w:cs="Arial"/>
                <w:b/>
                <w:bCs/>
                <w:sz w:val="28"/>
                <w:szCs w:val="28"/>
              </w:rPr>
              <w:t>Desirable</w:t>
            </w:r>
          </w:p>
        </w:tc>
      </w:tr>
      <w:tr w:rsidR="00C918AC" w:rsidRPr="004602F8" w14:paraId="2C27C251" w14:textId="77777777" w:rsidTr="00583FAA">
        <w:trPr>
          <w:trHeight w:val="680"/>
        </w:trPr>
        <w:tc>
          <w:tcPr>
            <w:tcW w:w="5416" w:type="dxa"/>
            <w:shd w:val="clear" w:color="auto" w:fill="FFFFFF" w:themeFill="background1"/>
          </w:tcPr>
          <w:p w14:paraId="63755D8E" w14:textId="554972EC" w:rsidR="00AF638C" w:rsidRPr="00262B55" w:rsidRDefault="00AF638C" w:rsidP="0088532B">
            <w:pPr>
              <w:pStyle w:val="ListParagraph"/>
              <w:numPr>
                <w:ilvl w:val="0"/>
                <w:numId w:val="37"/>
              </w:numPr>
              <w:rPr>
                <w:rFonts w:ascii="Arial" w:hAnsi="Arial" w:cs="Arial"/>
              </w:rPr>
            </w:pPr>
            <w:r w:rsidRPr="00262B55">
              <w:rPr>
                <w:rFonts w:ascii="Arial" w:hAnsi="Arial" w:cs="Arial"/>
              </w:rPr>
              <w:t>Housing or related qualification.</w:t>
            </w:r>
          </w:p>
          <w:p w14:paraId="6ED3B17E" w14:textId="67A72E5F" w:rsidR="00C918AC" w:rsidRPr="00262B55" w:rsidRDefault="00C918AC" w:rsidP="00C62CD2">
            <w:pPr>
              <w:rPr>
                <w:rFonts w:ascii="Arial" w:hAnsi="Arial" w:cs="Arial"/>
                <w:b/>
                <w:bCs/>
              </w:rPr>
            </w:pPr>
          </w:p>
        </w:tc>
        <w:tc>
          <w:tcPr>
            <w:tcW w:w="5499" w:type="dxa"/>
            <w:shd w:val="clear" w:color="auto" w:fill="FFFFFF" w:themeFill="background1"/>
          </w:tcPr>
          <w:p w14:paraId="53AA1A99" w14:textId="77777777" w:rsidR="0011716D" w:rsidRPr="00262B55" w:rsidRDefault="0011716D" w:rsidP="0011716D">
            <w:pPr>
              <w:numPr>
                <w:ilvl w:val="0"/>
                <w:numId w:val="37"/>
              </w:numPr>
              <w:rPr>
                <w:rFonts w:ascii="Arial" w:hAnsi="Arial" w:cs="Arial"/>
                <w:bCs/>
              </w:rPr>
            </w:pPr>
            <w:r w:rsidRPr="00262B55">
              <w:rPr>
                <w:rFonts w:ascii="Arial" w:hAnsi="Arial" w:cs="Arial"/>
                <w:bCs/>
              </w:rPr>
              <w:t>Professional Diploma in Management.</w:t>
            </w:r>
          </w:p>
          <w:p w14:paraId="5D62A383" w14:textId="77777777" w:rsidR="00C918AC" w:rsidRPr="00262B55" w:rsidRDefault="00C918AC" w:rsidP="0011716D">
            <w:pPr>
              <w:pStyle w:val="ListParagraph"/>
              <w:rPr>
                <w:rFonts w:ascii="Arial" w:hAnsi="Arial" w:cs="Arial"/>
                <w:b/>
                <w:bCs/>
              </w:rPr>
            </w:pPr>
          </w:p>
        </w:tc>
      </w:tr>
      <w:tr w:rsidR="00C918AC" w:rsidRPr="004602F8" w14:paraId="0E985502" w14:textId="77777777" w:rsidTr="00583FAA">
        <w:trPr>
          <w:trHeight w:val="704"/>
        </w:trPr>
        <w:tc>
          <w:tcPr>
            <w:tcW w:w="5416" w:type="dxa"/>
            <w:shd w:val="clear" w:color="auto" w:fill="FFFFFF" w:themeFill="background1"/>
          </w:tcPr>
          <w:p w14:paraId="681C8C0F" w14:textId="18986A96" w:rsidR="00C918AC" w:rsidRPr="00A857CB" w:rsidRDefault="00C918AC" w:rsidP="00A857CB">
            <w:pPr>
              <w:rPr>
                <w:rFonts w:ascii="Arial" w:hAnsi="Arial" w:cs="Arial"/>
                <w:bCs/>
                <w:color w:val="FF0000"/>
              </w:rPr>
            </w:pPr>
          </w:p>
        </w:tc>
        <w:tc>
          <w:tcPr>
            <w:tcW w:w="5499" w:type="dxa"/>
            <w:shd w:val="clear" w:color="auto" w:fill="FFFFFF" w:themeFill="background1"/>
          </w:tcPr>
          <w:p w14:paraId="23786E3A" w14:textId="77777777" w:rsidR="00A857CB" w:rsidRPr="00262B55" w:rsidRDefault="00A857CB" w:rsidP="00A857CB">
            <w:pPr>
              <w:pStyle w:val="ListParagraph"/>
              <w:numPr>
                <w:ilvl w:val="0"/>
                <w:numId w:val="37"/>
              </w:numPr>
              <w:rPr>
                <w:rFonts w:ascii="Arial" w:hAnsi="Arial" w:cs="Arial"/>
                <w:bCs/>
              </w:rPr>
            </w:pPr>
            <w:r w:rsidRPr="00262B55">
              <w:rPr>
                <w:rFonts w:ascii="Arial" w:hAnsi="Arial" w:cs="Arial"/>
                <w:bCs/>
              </w:rPr>
              <w:t xml:space="preserve">Level 1 or 2 NVQ in Customer Service. </w:t>
            </w:r>
          </w:p>
          <w:p w14:paraId="0956BDCC" w14:textId="30AC8932" w:rsidR="009669F0" w:rsidRPr="00262B55" w:rsidRDefault="009669F0" w:rsidP="00A857CB">
            <w:pPr>
              <w:ind w:left="360"/>
              <w:rPr>
                <w:rFonts w:ascii="Arial" w:hAnsi="Arial" w:cs="Arial"/>
                <w:bCs/>
              </w:rPr>
            </w:pPr>
          </w:p>
          <w:p w14:paraId="777996BA" w14:textId="77777777" w:rsidR="00C918AC" w:rsidRPr="00262B55" w:rsidRDefault="00C918AC" w:rsidP="009669F0">
            <w:pPr>
              <w:pStyle w:val="ListParagraph"/>
              <w:rPr>
                <w:rFonts w:ascii="Arial" w:hAnsi="Arial" w:cs="Arial"/>
                <w:bCs/>
              </w:rPr>
            </w:pPr>
          </w:p>
        </w:tc>
      </w:tr>
      <w:tr w:rsidR="00AF638C" w:rsidRPr="004602F8" w14:paraId="513E2D7E" w14:textId="77777777" w:rsidTr="00583FAA">
        <w:trPr>
          <w:trHeight w:val="704"/>
        </w:trPr>
        <w:tc>
          <w:tcPr>
            <w:tcW w:w="5416" w:type="dxa"/>
            <w:shd w:val="clear" w:color="auto" w:fill="FFFFFF" w:themeFill="background1"/>
          </w:tcPr>
          <w:p w14:paraId="667B220A" w14:textId="5AAE0607" w:rsidR="00AF638C" w:rsidRPr="00A857CB" w:rsidRDefault="00AF638C" w:rsidP="00A857CB">
            <w:pPr>
              <w:rPr>
                <w:rFonts w:ascii="Arial" w:hAnsi="Arial" w:cs="Arial"/>
                <w:bCs/>
                <w:color w:val="FF0000"/>
              </w:rPr>
            </w:pPr>
          </w:p>
        </w:tc>
        <w:tc>
          <w:tcPr>
            <w:tcW w:w="5499" w:type="dxa"/>
            <w:shd w:val="clear" w:color="auto" w:fill="FFFFFF" w:themeFill="background1"/>
          </w:tcPr>
          <w:p w14:paraId="1CD5CDA0" w14:textId="77777777" w:rsidR="00AF638C" w:rsidRPr="00A857CB" w:rsidRDefault="00AF638C" w:rsidP="00A857CB">
            <w:pPr>
              <w:rPr>
                <w:rFonts w:ascii="Arial" w:hAnsi="Arial" w:cs="Arial"/>
                <w:bCs/>
                <w:color w:val="FF0000"/>
              </w:rPr>
            </w:pPr>
          </w:p>
        </w:tc>
      </w:tr>
      <w:tr w:rsidR="00C918AC" w:rsidRPr="004602F8" w14:paraId="3DBAA000" w14:textId="77777777" w:rsidTr="00583FAA">
        <w:trPr>
          <w:trHeight w:val="685"/>
        </w:trPr>
        <w:tc>
          <w:tcPr>
            <w:tcW w:w="5416" w:type="dxa"/>
            <w:shd w:val="clear" w:color="auto" w:fill="FFFFFF" w:themeFill="background1"/>
          </w:tcPr>
          <w:p w14:paraId="601DDD3E" w14:textId="661804F3" w:rsidR="00C918AC" w:rsidRPr="005C5749" w:rsidRDefault="00C918AC" w:rsidP="005C5749">
            <w:pPr>
              <w:rPr>
                <w:rFonts w:ascii="Arial" w:hAnsi="Arial" w:cs="Arial"/>
                <w:bCs/>
                <w:color w:val="FF0000"/>
              </w:rPr>
            </w:pPr>
          </w:p>
        </w:tc>
        <w:tc>
          <w:tcPr>
            <w:tcW w:w="5499" w:type="dxa"/>
            <w:shd w:val="clear" w:color="auto" w:fill="FFFFFF" w:themeFill="background1"/>
          </w:tcPr>
          <w:p w14:paraId="46E0EB95" w14:textId="0D73DB30" w:rsidR="00C918AC" w:rsidRPr="005C5749" w:rsidRDefault="00C918AC" w:rsidP="005C5749">
            <w:pPr>
              <w:ind w:left="360"/>
              <w:rPr>
                <w:rFonts w:ascii="Arial" w:hAnsi="Arial" w:cs="Arial"/>
                <w:bCs/>
                <w:color w:val="FF0000"/>
              </w:rPr>
            </w:pPr>
          </w:p>
        </w:tc>
      </w:tr>
    </w:tbl>
    <w:p w14:paraId="722AB905" w14:textId="77777777" w:rsidR="007F2726" w:rsidRDefault="007F2726"/>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3686"/>
        <w:gridCol w:w="3656"/>
      </w:tblGrid>
      <w:tr w:rsidR="001A2ECE" w:rsidRPr="004602F8" w14:paraId="764563D1" w14:textId="77777777" w:rsidTr="00842361">
        <w:trPr>
          <w:trHeight w:val="637"/>
        </w:trPr>
        <w:tc>
          <w:tcPr>
            <w:tcW w:w="10915" w:type="dxa"/>
            <w:gridSpan w:val="3"/>
            <w:shd w:val="clear" w:color="auto" w:fill="009999"/>
            <w:vAlign w:val="center"/>
            <w:hideMark/>
          </w:tcPr>
          <w:p w14:paraId="3B98F6EB" w14:textId="6F4AAA0B" w:rsidR="001A2ECE" w:rsidRPr="00E50CD1" w:rsidRDefault="001A2ECE" w:rsidP="00E50CD1">
            <w:pPr>
              <w:jc w:val="center"/>
              <w:rPr>
                <w:rFonts w:ascii="Arial" w:hAnsi="Arial" w:cs="Arial"/>
                <w:b/>
                <w:bCs/>
                <w:sz w:val="28"/>
                <w:szCs w:val="28"/>
              </w:rPr>
            </w:pPr>
            <w:r w:rsidRPr="00E50CD1">
              <w:rPr>
                <w:rFonts w:ascii="Arial" w:hAnsi="Arial" w:cs="Arial"/>
                <w:b/>
                <w:bCs/>
                <w:sz w:val="28"/>
                <w:szCs w:val="28"/>
              </w:rPr>
              <w:t>K</w:t>
            </w:r>
            <w:r w:rsidR="00E50CD1" w:rsidRPr="00E50CD1">
              <w:rPr>
                <w:rFonts w:ascii="Arial" w:hAnsi="Arial" w:cs="Arial"/>
                <w:b/>
                <w:bCs/>
                <w:sz w:val="28"/>
                <w:szCs w:val="28"/>
              </w:rPr>
              <w:t xml:space="preserve">NOWLEDGE, SKILLS AND EXPERIENCE </w:t>
            </w:r>
          </w:p>
        </w:tc>
      </w:tr>
      <w:tr w:rsidR="00583FAA" w:rsidRPr="004602F8" w14:paraId="114BAE27" w14:textId="77777777" w:rsidTr="001A7A8B">
        <w:trPr>
          <w:trHeight w:val="637"/>
        </w:trPr>
        <w:tc>
          <w:tcPr>
            <w:tcW w:w="3573" w:type="dxa"/>
            <w:shd w:val="clear" w:color="auto" w:fill="009999"/>
            <w:vAlign w:val="center"/>
          </w:tcPr>
          <w:p w14:paraId="31FFF52C" w14:textId="55BDE201" w:rsidR="00583FAA" w:rsidRPr="00842361" w:rsidRDefault="00583FAA" w:rsidP="00E50CD1">
            <w:pPr>
              <w:jc w:val="center"/>
              <w:rPr>
                <w:rFonts w:ascii="Arial" w:hAnsi="Arial" w:cs="Arial"/>
                <w:b/>
                <w:bCs/>
                <w:sz w:val="28"/>
                <w:szCs w:val="28"/>
              </w:rPr>
            </w:pPr>
          </w:p>
        </w:tc>
        <w:tc>
          <w:tcPr>
            <w:tcW w:w="3686" w:type="dxa"/>
            <w:shd w:val="clear" w:color="auto" w:fill="009999"/>
            <w:vAlign w:val="center"/>
          </w:tcPr>
          <w:p w14:paraId="53813D7E" w14:textId="32298F08" w:rsidR="00583FAA" w:rsidRPr="00842361" w:rsidRDefault="00583FAA" w:rsidP="00E50CD1">
            <w:pPr>
              <w:jc w:val="center"/>
              <w:rPr>
                <w:rFonts w:ascii="Arial" w:hAnsi="Arial" w:cs="Arial"/>
                <w:b/>
                <w:bCs/>
                <w:sz w:val="28"/>
                <w:szCs w:val="28"/>
              </w:rPr>
            </w:pPr>
            <w:r>
              <w:rPr>
                <w:rFonts w:ascii="Arial" w:hAnsi="Arial" w:cs="Arial"/>
                <w:b/>
                <w:bCs/>
                <w:sz w:val="28"/>
                <w:szCs w:val="28"/>
              </w:rPr>
              <w:t>Essential</w:t>
            </w:r>
          </w:p>
        </w:tc>
        <w:tc>
          <w:tcPr>
            <w:tcW w:w="3656" w:type="dxa"/>
            <w:shd w:val="clear" w:color="auto" w:fill="009999"/>
            <w:vAlign w:val="center"/>
          </w:tcPr>
          <w:p w14:paraId="32A223FF" w14:textId="4E21F8E5" w:rsidR="00583FAA" w:rsidRPr="00842361" w:rsidRDefault="00583FAA" w:rsidP="00E50CD1">
            <w:pPr>
              <w:jc w:val="center"/>
              <w:rPr>
                <w:rFonts w:ascii="Arial" w:hAnsi="Arial" w:cs="Arial"/>
                <w:b/>
                <w:bCs/>
                <w:sz w:val="28"/>
                <w:szCs w:val="28"/>
              </w:rPr>
            </w:pPr>
            <w:r>
              <w:rPr>
                <w:rFonts w:ascii="Arial" w:hAnsi="Arial" w:cs="Arial"/>
                <w:b/>
                <w:bCs/>
                <w:sz w:val="28"/>
                <w:szCs w:val="28"/>
              </w:rPr>
              <w:t>Desirable</w:t>
            </w:r>
          </w:p>
        </w:tc>
      </w:tr>
      <w:tr w:rsidR="004744EC" w:rsidRPr="004602F8" w14:paraId="1649B67E" w14:textId="77777777" w:rsidTr="001A7A8B">
        <w:trPr>
          <w:trHeight w:val="720"/>
        </w:trPr>
        <w:tc>
          <w:tcPr>
            <w:tcW w:w="3573" w:type="dxa"/>
            <w:shd w:val="clear" w:color="auto" w:fill="009999"/>
            <w:vAlign w:val="center"/>
          </w:tcPr>
          <w:p w14:paraId="7942582D" w14:textId="220C8571" w:rsidR="004744EC" w:rsidRPr="00120B2B" w:rsidRDefault="004744EC" w:rsidP="004744EC">
            <w:pPr>
              <w:pStyle w:val="Default"/>
              <w:jc w:val="center"/>
              <w:rPr>
                <w:b/>
              </w:rPr>
            </w:pPr>
            <w:r w:rsidRPr="00120B2B">
              <w:rPr>
                <w:b/>
              </w:rPr>
              <w:t>Leadership</w:t>
            </w:r>
          </w:p>
        </w:tc>
        <w:tc>
          <w:tcPr>
            <w:tcW w:w="3686" w:type="dxa"/>
            <w:shd w:val="clear" w:color="auto" w:fill="FFFFFF" w:themeFill="background1"/>
          </w:tcPr>
          <w:p w14:paraId="6109B252" w14:textId="04EC0085" w:rsidR="004744EC" w:rsidRPr="00262B55" w:rsidRDefault="004744EC" w:rsidP="00DA4F19">
            <w:pPr>
              <w:pStyle w:val="ListParagraph"/>
              <w:numPr>
                <w:ilvl w:val="0"/>
                <w:numId w:val="43"/>
              </w:numPr>
              <w:rPr>
                <w:rFonts w:ascii="Arial" w:hAnsi="Arial" w:cs="Arial"/>
              </w:rPr>
            </w:pPr>
            <w:r w:rsidRPr="00262B55">
              <w:rPr>
                <w:rFonts w:ascii="Arial" w:hAnsi="Arial" w:cs="Arial"/>
              </w:rPr>
              <w:t xml:space="preserve">Manages difficult conversations </w:t>
            </w:r>
            <w:r w:rsidR="00DA4F19" w:rsidRPr="00262B55">
              <w:rPr>
                <w:rFonts w:ascii="Arial" w:hAnsi="Arial" w:cs="Arial"/>
              </w:rPr>
              <w:t xml:space="preserve">and conflict </w:t>
            </w:r>
            <w:r w:rsidRPr="00262B55">
              <w:rPr>
                <w:rFonts w:ascii="Arial" w:hAnsi="Arial" w:cs="Arial"/>
              </w:rPr>
              <w:t>effectively.</w:t>
            </w:r>
          </w:p>
          <w:p w14:paraId="59733DA3" w14:textId="77777777" w:rsidR="004744EC" w:rsidRPr="00262B55" w:rsidRDefault="004744EC" w:rsidP="00DA4F19">
            <w:pPr>
              <w:pStyle w:val="ListParagraph"/>
              <w:numPr>
                <w:ilvl w:val="0"/>
                <w:numId w:val="43"/>
              </w:numPr>
              <w:rPr>
                <w:rFonts w:ascii="Arial" w:hAnsi="Arial" w:cs="Arial"/>
              </w:rPr>
            </w:pPr>
            <w:r w:rsidRPr="00262B55">
              <w:rPr>
                <w:rFonts w:ascii="Arial" w:hAnsi="Arial" w:cs="Arial"/>
              </w:rPr>
              <w:t>Able to delegate and empower others.</w:t>
            </w:r>
          </w:p>
          <w:p w14:paraId="53AA4F1E" w14:textId="77777777" w:rsidR="004744EC" w:rsidRPr="00262B55" w:rsidRDefault="004744EC" w:rsidP="00DA4F19">
            <w:pPr>
              <w:pStyle w:val="ListParagraph"/>
              <w:numPr>
                <w:ilvl w:val="0"/>
                <w:numId w:val="43"/>
              </w:numPr>
              <w:rPr>
                <w:rFonts w:ascii="Arial" w:hAnsi="Arial" w:cs="Arial"/>
              </w:rPr>
            </w:pPr>
            <w:r w:rsidRPr="00262B55">
              <w:rPr>
                <w:rFonts w:ascii="Arial" w:hAnsi="Arial" w:cs="Arial"/>
              </w:rPr>
              <w:t>Able to build trust with others and an environment that encourages motivation.</w:t>
            </w:r>
          </w:p>
          <w:p w14:paraId="14765913" w14:textId="417F9EF6" w:rsidR="004744EC" w:rsidRPr="00262B55" w:rsidRDefault="004744EC" w:rsidP="00DA4F19">
            <w:pPr>
              <w:pStyle w:val="ListParagraph"/>
              <w:numPr>
                <w:ilvl w:val="0"/>
                <w:numId w:val="43"/>
              </w:numPr>
              <w:rPr>
                <w:rFonts w:ascii="Arial" w:hAnsi="Arial" w:cs="Arial"/>
                <w:bCs/>
              </w:rPr>
            </w:pPr>
            <w:r w:rsidRPr="00262B55">
              <w:rPr>
                <w:rFonts w:ascii="Arial" w:hAnsi="Arial" w:cs="Arial"/>
              </w:rPr>
              <w:t>Able to manage people in line with corporate policies &amp; procedures, e.g. performance, capability, conduct, reward, sickness etc.</w:t>
            </w:r>
          </w:p>
        </w:tc>
        <w:tc>
          <w:tcPr>
            <w:tcW w:w="3656" w:type="dxa"/>
            <w:shd w:val="clear" w:color="auto" w:fill="FFFFFF" w:themeFill="background1"/>
          </w:tcPr>
          <w:p w14:paraId="6F607BA2" w14:textId="7F4C4EBC" w:rsidR="004744EC" w:rsidRPr="00262B55" w:rsidRDefault="004744EC" w:rsidP="004744EC">
            <w:pPr>
              <w:pStyle w:val="ListParagraph"/>
              <w:numPr>
                <w:ilvl w:val="0"/>
                <w:numId w:val="42"/>
              </w:numPr>
              <w:rPr>
                <w:rFonts w:ascii="Arial" w:hAnsi="Arial" w:cs="Arial"/>
                <w:bCs/>
              </w:rPr>
            </w:pPr>
            <w:r w:rsidRPr="00262B55">
              <w:rPr>
                <w:rFonts w:ascii="Arial" w:hAnsi="Arial" w:cs="Arial"/>
              </w:rPr>
              <w:t>Understanding and implementing principles of effective change management.</w:t>
            </w:r>
          </w:p>
          <w:p w14:paraId="6373D708" w14:textId="77777777" w:rsidR="004744EC" w:rsidRPr="00262B55" w:rsidRDefault="004744EC" w:rsidP="004744EC">
            <w:pPr>
              <w:pStyle w:val="ListParagraph"/>
              <w:numPr>
                <w:ilvl w:val="0"/>
                <w:numId w:val="42"/>
              </w:numPr>
              <w:rPr>
                <w:rFonts w:ascii="Arial" w:hAnsi="Arial" w:cs="Arial"/>
                <w:bCs/>
              </w:rPr>
            </w:pPr>
            <w:r w:rsidRPr="00262B55">
              <w:rPr>
                <w:rFonts w:ascii="Arial" w:hAnsi="Arial" w:cs="Arial"/>
              </w:rPr>
              <w:t>Understanding of delegations, and approvals.</w:t>
            </w:r>
          </w:p>
          <w:p w14:paraId="1B43E234" w14:textId="4E55D2D6" w:rsidR="004744EC" w:rsidRPr="00262B55" w:rsidRDefault="004744EC" w:rsidP="004744EC">
            <w:pPr>
              <w:pStyle w:val="ListParagraph"/>
              <w:numPr>
                <w:ilvl w:val="0"/>
                <w:numId w:val="42"/>
              </w:numPr>
              <w:rPr>
                <w:rFonts w:ascii="Arial" w:hAnsi="Arial" w:cs="Arial"/>
                <w:bCs/>
              </w:rPr>
            </w:pPr>
            <w:r w:rsidRPr="00262B55">
              <w:rPr>
                <w:rFonts w:ascii="Arial" w:hAnsi="Arial" w:cs="Arial"/>
              </w:rPr>
              <w:t>Understanding of the importance of designing processes to add value</w:t>
            </w:r>
            <w:r w:rsidR="00E4345A" w:rsidRPr="00262B55">
              <w:rPr>
                <w:rFonts w:ascii="Arial" w:hAnsi="Arial" w:cs="Arial"/>
              </w:rPr>
              <w:t xml:space="preserve"> </w:t>
            </w:r>
            <w:r w:rsidRPr="00262B55">
              <w:rPr>
                <w:rFonts w:ascii="Arial" w:hAnsi="Arial" w:cs="Arial"/>
              </w:rPr>
              <w:t>which are then fully understood and consistently applied</w:t>
            </w:r>
          </w:p>
        </w:tc>
      </w:tr>
      <w:tr w:rsidR="004744EC" w:rsidRPr="004602F8" w14:paraId="6209B7C6" w14:textId="77777777" w:rsidTr="001A7A8B">
        <w:trPr>
          <w:trHeight w:val="720"/>
        </w:trPr>
        <w:tc>
          <w:tcPr>
            <w:tcW w:w="3573" w:type="dxa"/>
            <w:shd w:val="clear" w:color="auto" w:fill="009999"/>
            <w:vAlign w:val="center"/>
          </w:tcPr>
          <w:p w14:paraId="23E251EB" w14:textId="04C652ED" w:rsidR="004744EC" w:rsidRPr="00120B2B" w:rsidRDefault="004744EC" w:rsidP="004744EC">
            <w:pPr>
              <w:jc w:val="center"/>
              <w:rPr>
                <w:rFonts w:ascii="Arial" w:hAnsi="Arial" w:cs="Arial"/>
                <w:b/>
              </w:rPr>
            </w:pPr>
            <w:r w:rsidRPr="00120B2B">
              <w:rPr>
                <w:rFonts w:ascii="Arial" w:hAnsi="Arial" w:cs="Arial"/>
                <w:b/>
              </w:rPr>
              <w:t>Analytical</w:t>
            </w:r>
          </w:p>
        </w:tc>
        <w:tc>
          <w:tcPr>
            <w:tcW w:w="3686" w:type="dxa"/>
            <w:shd w:val="clear" w:color="auto" w:fill="FFFFFF" w:themeFill="background1"/>
          </w:tcPr>
          <w:p w14:paraId="2BF166D7" w14:textId="77777777" w:rsidR="004744EC" w:rsidRPr="00262B55" w:rsidRDefault="00DA7A98" w:rsidP="00DA4F19">
            <w:pPr>
              <w:pStyle w:val="ListParagraph"/>
              <w:numPr>
                <w:ilvl w:val="0"/>
                <w:numId w:val="43"/>
              </w:numPr>
              <w:rPr>
                <w:rFonts w:ascii="Arial" w:hAnsi="Arial" w:cs="Arial"/>
                <w:bCs/>
              </w:rPr>
            </w:pPr>
            <w:r w:rsidRPr="00262B55">
              <w:rPr>
                <w:rFonts w:ascii="Arial" w:hAnsi="Arial" w:cs="Arial"/>
                <w:bCs/>
              </w:rPr>
              <w:t xml:space="preserve">To operate with autonomy. To operate effectively and make </w:t>
            </w:r>
            <w:r w:rsidRPr="00262B55">
              <w:rPr>
                <w:rFonts w:ascii="Arial" w:hAnsi="Arial" w:cs="Arial"/>
                <w:bCs/>
              </w:rPr>
              <w:lastRenderedPageBreak/>
              <w:t>good quality decisions with little information</w:t>
            </w:r>
          </w:p>
          <w:p w14:paraId="59CEDCB9" w14:textId="52A0EC1C" w:rsidR="00DA7A98" w:rsidRPr="00DA4F19" w:rsidRDefault="00DA4F19" w:rsidP="00DA4F19">
            <w:pPr>
              <w:pStyle w:val="ListParagraph"/>
              <w:numPr>
                <w:ilvl w:val="0"/>
                <w:numId w:val="43"/>
              </w:numPr>
              <w:rPr>
                <w:rFonts w:ascii="Arial" w:hAnsi="Arial" w:cs="Arial"/>
                <w:bCs/>
                <w:color w:val="FF0000"/>
              </w:rPr>
            </w:pPr>
            <w:r w:rsidRPr="00262B55">
              <w:rPr>
                <w:rFonts w:ascii="Arial" w:hAnsi="Arial" w:cs="Arial"/>
                <w:bCs/>
              </w:rPr>
              <w:t>Compile reports to Leadership</w:t>
            </w:r>
            <w:r w:rsidR="00262B55" w:rsidRPr="00262B55">
              <w:rPr>
                <w:rFonts w:ascii="Arial" w:hAnsi="Arial" w:cs="Arial"/>
                <w:bCs/>
              </w:rPr>
              <w:t xml:space="preserve"> and/or commissioners </w:t>
            </w:r>
            <w:r w:rsidRPr="00262B55">
              <w:rPr>
                <w:rFonts w:ascii="Arial" w:hAnsi="Arial" w:cs="Arial"/>
                <w:bCs/>
              </w:rPr>
              <w:t>detailing in a non-complex way</w:t>
            </w:r>
          </w:p>
        </w:tc>
        <w:tc>
          <w:tcPr>
            <w:tcW w:w="3656" w:type="dxa"/>
            <w:shd w:val="clear" w:color="auto" w:fill="FFFFFF" w:themeFill="background1"/>
          </w:tcPr>
          <w:p w14:paraId="6FF696F2" w14:textId="028EBE0D" w:rsidR="004744EC" w:rsidRPr="004602F8" w:rsidRDefault="006B2FB0" w:rsidP="006B2FB0">
            <w:pPr>
              <w:pStyle w:val="ListParagraph"/>
              <w:numPr>
                <w:ilvl w:val="0"/>
                <w:numId w:val="43"/>
              </w:numPr>
              <w:rPr>
                <w:rFonts w:ascii="Arial" w:hAnsi="Arial" w:cs="Arial"/>
                <w:bCs/>
              </w:rPr>
            </w:pPr>
            <w:r w:rsidRPr="00262B55">
              <w:rPr>
                <w:rFonts w:ascii="Arial" w:hAnsi="Arial" w:cs="Arial"/>
                <w:bCs/>
              </w:rPr>
              <w:lastRenderedPageBreak/>
              <w:t xml:space="preserve">Demonstrable use of Analytical tools such as Excel </w:t>
            </w:r>
          </w:p>
        </w:tc>
      </w:tr>
      <w:tr w:rsidR="004744EC" w:rsidRPr="004602F8" w14:paraId="4B955487" w14:textId="77777777" w:rsidTr="001A7A8B">
        <w:trPr>
          <w:trHeight w:val="711"/>
        </w:trPr>
        <w:tc>
          <w:tcPr>
            <w:tcW w:w="3573" w:type="dxa"/>
            <w:shd w:val="clear" w:color="auto" w:fill="009999"/>
            <w:vAlign w:val="center"/>
          </w:tcPr>
          <w:p w14:paraId="23639117" w14:textId="6480530B" w:rsidR="004744EC" w:rsidRPr="00120B2B" w:rsidRDefault="004744EC" w:rsidP="004744EC">
            <w:pPr>
              <w:jc w:val="center"/>
              <w:rPr>
                <w:rFonts w:ascii="Arial" w:hAnsi="Arial" w:cs="Arial"/>
                <w:b/>
              </w:rPr>
            </w:pPr>
            <w:r w:rsidRPr="00120B2B">
              <w:rPr>
                <w:rFonts w:ascii="Arial" w:hAnsi="Arial" w:cs="Arial"/>
                <w:b/>
              </w:rPr>
              <w:t>Financial</w:t>
            </w:r>
          </w:p>
        </w:tc>
        <w:tc>
          <w:tcPr>
            <w:tcW w:w="3686" w:type="dxa"/>
            <w:shd w:val="clear" w:color="auto" w:fill="FFFFFF" w:themeFill="background1"/>
          </w:tcPr>
          <w:p w14:paraId="33867824" w14:textId="5307174C" w:rsidR="004744EC" w:rsidRPr="00262B55" w:rsidRDefault="004744EC" w:rsidP="00DA4F19">
            <w:pPr>
              <w:pStyle w:val="ListParagraph"/>
              <w:numPr>
                <w:ilvl w:val="0"/>
                <w:numId w:val="43"/>
              </w:numPr>
              <w:rPr>
                <w:rFonts w:ascii="Arial" w:hAnsi="Arial" w:cs="Arial"/>
              </w:rPr>
            </w:pPr>
            <w:r w:rsidRPr="00262B55">
              <w:rPr>
                <w:rFonts w:ascii="Arial" w:hAnsi="Arial" w:cs="Arial"/>
              </w:rPr>
              <w:t>Experience of raising purchase orders, getting invoices authorised and tracking spend against agreed budgets.</w:t>
            </w:r>
          </w:p>
          <w:p w14:paraId="2ABE128C" w14:textId="3EF924D3" w:rsidR="00262B55" w:rsidRPr="00262B55" w:rsidRDefault="00262B55" w:rsidP="00262B55">
            <w:pPr>
              <w:pStyle w:val="ListParagraph"/>
              <w:numPr>
                <w:ilvl w:val="0"/>
                <w:numId w:val="43"/>
              </w:numPr>
              <w:rPr>
                <w:rFonts w:ascii="Arial" w:hAnsi="Arial" w:cs="Arial"/>
                <w:color w:val="FF0000"/>
              </w:rPr>
            </w:pPr>
            <w:r w:rsidRPr="00262B55">
              <w:rPr>
                <w:rFonts w:ascii="Arial" w:hAnsi="Arial" w:cs="Arial"/>
              </w:rPr>
              <w:t xml:space="preserve">Support in the </w:t>
            </w:r>
            <w:r w:rsidR="004744EC" w:rsidRPr="00262B55">
              <w:rPr>
                <w:rFonts w:ascii="Arial" w:hAnsi="Arial" w:cs="Arial"/>
              </w:rPr>
              <w:t>set</w:t>
            </w:r>
            <w:r w:rsidRPr="00262B55">
              <w:rPr>
                <w:rFonts w:ascii="Arial" w:hAnsi="Arial" w:cs="Arial"/>
              </w:rPr>
              <w:t xml:space="preserve">ting of </w:t>
            </w:r>
            <w:r w:rsidR="004744EC" w:rsidRPr="00262B55">
              <w:rPr>
                <w:rFonts w:ascii="Arial" w:hAnsi="Arial" w:cs="Arial"/>
              </w:rPr>
              <w:t xml:space="preserve"> financial targets and budgets.</w:t>
            </w:r>
          </w:p>
        </w:tc>
        <w:tc>
          <w:tcPr>
            <w:tcW w:w="3656" w:type="dxa"/>
            <w:shd w:val="clear" w:color="auto" w:fill="FFFFFF" w:themeFill="background1"/>
          </w:tcPr>
          <w:p w14:paraId="7C143BF9" w14:textId="14DACC50" w:rsidR="004744EC" w:rsidRPr="00262B55" w:rsidRDefault="004744EC" w:rsidP="00DA4F19">
            <w:pPr>
              <w:pStyle w:val="ListParagraph"/>
              <w:numPr>
                <w:ilvl w:val="0"/>
                <w:numId w:val="43"/>
              </w:numPr>
              <w:rPr>
                <w:rFonts w:ascii="Arial" w:hAnsi="Arial" w:cs="Arial"/>
              </w:rPr>
            </w:pPr>
            <w:r w:rsidRPr="00262B55">
              <w:rPr>
                <w:rFonts w:ascii="Arial" w:hAnsi="Arial" w:cs="Arial"/>
              </w:rPr>
              <w:t>Ability to review and challenge financial performance</w:t>
            </w:r>
          </w:p>
          <w:p w14:paraId="58DA5901" w14:textId="60CC4FE9" w:rsidR="004744EC" w:rsidRPr="00DA4F19" w:rsidRDefault="004744EC" w:rsidP="00DA4F19">
            <w:pPr>
              <w:pStyle w:val="ListParagraph"/>
              <w:numPr>
                <w:ilvl w:val="0"/>
                <w:numId w:val="43"/>
              </w:numPr>
              <w:rPr>
                <w:rFonts w:ascii="Arial" w:hAnsi="Arial" w:cs="Arial"/>
                <w:color w:val="FF0000"/>
              </w:rPr>
            </w:pPr>
            <w:r w:rsidRPr="00262B55">
              <w:rPr>
                <w:rFonts w:ascii="Arial" w:hAnsi="Arial" w:cs="Arial"/>
              </w:rPr>
              <w:t>Ability to understand business consequences to financial performance</w:t>
            </w:r>
            <w:r w:rsidRPr="00DA4F19">
              <w:rPr>
                <w:rFonts w:ascii="Arial" w:hAnsi="Arial" w:cs="Arial"/>
                <w:color w:val="FF0000"/>
              </w:rPr>
              <w:t>.</w:t>
            </w:r>
          </w:p>
        </w:tc>
      </w:tr>
      <w:tr w:rsidR="004744EC" w:rsidRPr="004602F8" w14:paraId="31769C98" w14:textId="77777777" w:rsidTr="001A7A8B">
        <w:trPr>
          <w:trHeight w:val="711"/>
        </w:trPr>
        <w:tc>
          <w:tcPr>
            <w:tcW w:w="3573" w:type="dxa"/>
            <w:shd w:val="clear" w:color="auto" w:fill="009999"/>
            <w:vAlign w:val="center"/>
          </w:tcPr>
          <w:p w14:paraId="715B1A59" w14:textId="3D753D4F" w:rsidR="004744EC" w:rsidRPr="00120B2B" w:rsidRDefault="004744EC" w:rsidP="004744EC">
            <w:pPr>
              <w:jc w:val="center"/>
              <w:rPr>
                <w:rFonts w:ascii="Arial" w:hAnsi="Arial" w:cs="Arial"/>
                <w:b/>
              </w:rPr>
            </w:pPr>
            <w:r w:rsidRPr="00120B2B">
              <w:rPr>
                <w:rFonts w:ascii="Arial" w:hAnsi="Arial" w:cs="Arial"/>
                <w:b/>
              </w:rPr>
              <w:t>Problem solving</w:t>
            </w:r>
          </w:p>
        </w:tc>
        <w:tc>
          <w:tcPr>
            <w:tcW w:w="3686" w:type="dxa"/>
            <w:shd w:val="clear" w:color="auto" w:fill="FFFFFF" w:themeFill="background1"/>
          </w:tcPr>
          <w:p w14:paraId="31299930" w14:textId="77777777" w:rsidR="004B7162" w:rsidRPr="00262B55" w:rsidRDefault="004B7162" w:rsidP="00DA4F19">
            <w:pPr>
              <w:pStyle w:val="ListParagraph"/>
              <w:numPr>
                <w:ilvl w:val="0"/>
                <w:numId w:val="43"/>
              </w:numPr>
              <w:rPr>
                <w:rFonts w:ascii="Arial" w:hAnsi="Arial" w:cs="Arial"/>
                <w:bCs/>
              </w:rPr>
            </w:pPr>
            <w:r w:rsidRPr="00262B55">
              <w:rPr>
                <w:rFonts w:ascii="Arial" w:hAnsi="Arial" w:cs="Arial"/>
                <w:bCs/>
              </w:rPr>
              <w:t>Dealing with complex problems that have a variety of solutions and making the case for the best one.</w:t>
            </w:r>
          </w:p>
          <w:p w14:paraId="4F0EC649" w14:textId="23E68C0C" w:rsidR="004744EC" w:rsidRPr="00DA4F19" w:rsidRDefault="004B7162" w:rsidP="00DA4F19">
            <w:pPr>
              <w:pStyle w:val="ListParagraph"/>
              <w:numPr>
                <w:ilvl w:val="0"/>
                <w:numId w:val="43"/>
              </w:numPr>
              <w:rPr>
                <w:rFonts w:ascii="Arial" w:hAnsi="Arial" w:cs="Arial"/>
                <w:bCs/>
                <w:color w:val="FF0000"/>
              </w:rPr>
            </w:pPr>
            <w:r w:rsidRPr="00262B55">
              <w:rPr>
                <w:rFonts w:ascii="Arial" w:hAnsi="Arial" w:cs="Arial"/>
                <w:bCs/>
              </w:rPr>
              <w:t>To operate with autonomy. To operate effectively and make good quality decisions with little information</w:t>
            </w:r>
          </w:p>
        </w:tc>
        <w:tc>
          <w:tcPr>
            <w:tcW w:w="3656" w:type="dxa"/>
            <w:shd w:val="clear" w:color="auto" w:fill="FFFFFF" w:themeFill="background1"/>
          </w:tcPr>
          <w:p w14:paraId="478B973B" w14:textId="77777777" w:rsidR="00650540" w:rsidRPr="00262B55" w:rsidRDefault="00650540" w:rsidP="00650540">
            <w:pPr>
              <w:pStyle w:val="ListParagraph"/>
              <w:numPr>
                <w:ilvl w:val="0"/>
                <w:numId w:val="43"/>
              </w:numPr>
              <w:rPr>
                <w:rFonts w:ascii="Arial" w:hAnsi="Arial" w:cs="Arial"/>
                <w:bCs/>
              </w:rPr>
            </w:pPr>
            <w:r w:rsidRPr="00262B55">
              <w:rPr>
                <w:rFonts w:ascii="Arial" w:hAnsi="Arial" w:cs="Arial"/>
                <w:bCs/>
              </w:rPr>
              <w:t>Ability to gather relevant information from a variety of sources to enable sound decisions to be taken.</w:t>
            </w:r>
          </w:p>
          <w:p w14:paraId="04D9C566" w14:textId="513590C5" w:rsidR="004744EC" w:rsidRPr="00262B55" w:rsidRDefault="00650540" w:rsidP="00650540">
            <w:pPr>
              <w:pStyle w:val="ListParagraph"/>
              <w:numPr>
                <w:ilvl w:val="0"/>
                <w:numId w:val="43"/>
              </w:numPr>
              <w:rPr>
                <w:rFonts w:ascii="Arial" w:hAnsi="Arial" w:cs="Arial"/>
                <w:bCs/>
              </w:rPr>
            </w:pPr>
            <w:r w:rsidRPr="00262B55">
              <w:rPr>
                <w:rFonts w:ascii="Arial" w:hAnsi="Arial" w:cs="Arial"/>
                <w:bCs/>
              </w:rPr>
              <w:t>Able to identify several options to solve the root cause of a problem and analyse the pros and cons of each option to arrive at a sound decision.</w:t>
            </w:r>
          </w:p>
        </w:tc>
      </w:tr>
      <w:tr w:rsidR="004744EC" w:rsidRPr="004602F8" w14:paraId="0D95281D" w14:textId="77777777" w:rsidTr="001A7A8B">
        <w:trPr>
          <w:trHeight w:val="711"/>
        </w:trPr>
        <w:tc>
          <w:tcPr>
            <w:tcW w:w="3573" w:type="dxa"/>
            <w:shd w:val="clear" w:color="auto" w:fill="009999"/>
            <w:vAlign w:val="center"/>
          </w:tcPr>
          <w:p w14:paraId="2F2E125D" w14:textId="71D6D910" w:rsidR="004744EC" w:rsidRPr="00120B2B" w:rsidRDefault="004744EC" w:rsidP="004744EC">
            <w:pPr>
              <w:jc w:val="center"/>
              <w:rPr>
                <w:rFonts w:ascii="Arial" w:hAnsi="Arial" w:cs="Arial"/>
                <w:b/>
              </w:rPr>
            </w:pPr>
            <w:r>
              <w:rPr>
                <w:rFonts w:ascii="Arial" w:hAnsi="Arial" w:cs="Arial"/>
                <w:b/>
              </w:rPr>
              <w:t>Influencing</w:t>
            </w:r>
          </w:p>
        </w:tc>
        <w:tc>
          <w:tcPr>
            <w:tcW w:w="3686" w:type="dxa"/>
            <w:shd w:val="clear" w:color="auto" w:fill="FFFFFF" w:themeFill="background1"/>
          </w:tcPr>
          <w:p w14:paraId="5B26FEDA" w14:textId="77777777" w:rsidR="000776B7" w:rsidRPr="00262B55" w:rsidRDefault="000776B7" w:rsidP="000776B7">
            <w:pPr>
              <w:pStyle w:val="ListParagraph"/>
              <w:numPr>
                <w:ilvl w:val="0"/>
                <w:numId w:val="43"/>
              </w:numPr>
              <w:rPr>
                <w:rFonts w:ascii="Arial" w:hAnsi="Arial" w:cs="Arial"/>
                <w:bCs/>
              </w:rPr>
            </w:pPr>
            <w:r w:rsidRPr="00262B55">
              <w:rPr>
                <w:rFonts w:ascii="Arial" w:hAnsi="Arial" w:cs="Arial"/>
                <w:bCs/>
              </w:rPr>
              <w:t>Delivers high quality results in a timely manner.</w:t>
            </w:r>
          </w:p>
          <w:p w14:paraId="7AF0374E" w14:textId="77777777" w:rsidR="004744EC" w:rsidRPr="00262B55" w:rsidRDefault="000776B7" w:rsidP="000776B7">
            <w:pPr>
              <w:pStyle w:val="ListParagraph"/>
              <w:numPr>
                <w:ilvl w:val="0"/>
                <w:numId w:val="43"/>
              </w:numPr>
              <w:rPr>
                <w:rFonts w:ascii="Arial" w:hAnsi="Arial" w:cs="Arial"/>
                <w:bCs/>
                <w:color w:val="FF0000"/>
              </w:rPr>
            </w:pPr>
            <w:r w:rsidRPr="00262B55">
              <w:rPr>
                <w:rFonts w:ascii="Arial" w:hAnsi="Arial" w:cs="Arial"/>
                <w:bCs/>
              </w:rPr>
              <w:t>Ability to plan, organise and successfully execute multiple tasks simultaneously with timeliness and accuracy.</w:t>
            </w:r>
          </w:p>
          <w:p w14:paraId="158355F3" w14:textId="67F4C423" w:rsidR="00262B55" w:rsidRPr="00DA4F19" w:rsidRDefault="00262B55" w:rsidP="000776B7">
            <w:pPr>
              <w:pStyle w:val="ListParagraph"/>
              <w:numPr>
                <w:ilvl w:val="0"/>
                <w:numId w:val="43"/>
              </w:numPr>
              <w:rPr>
                <w:rFonts w:ascii="Arial" w:hAnsi="Arial" w:cs="Arial"/>
                <w:bCs/>
                <w:color w:val="FF0000"/>
              </w:rPr>
            </w:pPr>
            <w:r w:rsidRPr="00262B55">
              <w:rPr>
                <w:rFonts w:ascii="Arial" w:hAnsi="Arial" w:cs="Arial"/>
                <w:bCs/>
              </w:rPr>
              <w:t>Good organisational, time management and prioritisation skills with the ability to meet deadlines and to determine an appropriate course of action in spite of changing demands.</w:t>
            </w:r>
          </w:p>
        </w:tc>
        <w:tc>
          <w:tcPr>
            <w:tcW w:w="3656" w:type="dxa"/>
            <w:shd w:val="clear" w:color="auto" w:fill="FFFFFF" w:themeFill="background1"/>
          </w:tcPr>
          <w:p w14:paraId="6A850EC9" w14:textId="5C77152A" w:rsidR="004744EC" w:rsidRPr="00262B55" w:rsidRDefault="004744EC" w:rsidP="00262B55">
            <w:pPr>
              <w:ind w:left="360"/>
              <w:rPr>
                <w:rFonts w:ascii="Arial" w:hAnsi="Arial" w:cs="Arial"/>
                <w:bCs/>
                <w:color w:val="FF0000"/>
              </w:rPr>
            </w:pPr>
          </w:p>
        </w:tc>
      </w:tr>
      <w:tr w:rsidR="004744EC" w:rsidRPr="004602F8" w14:paraId="77E03562" w14:textId="77777777" w:rsidTr="001A7A8B">
        <w:trPr>
          <w:trHeight w:val="711"/>
        </w:trPr>
        <w:tc>
          <w:tcPr>
            <w:tcW w:w="3573" w:type="dxa"/>
            <w:shd w:val="clear" w:color="auto" w:fill="009999"/>
            <w:vAlign w:val="center"/>
          </w:tcPr>
          <w:p w14:paraId="157C6606" w14:textId="10E2E305" w:rsidR="004744EC" w:rsidRDefault="004744EC" w:rsidP="004744EC">
            <w:pPr>
              <w:jc w:val="center"/>
              <w:rPr>
                <w:rFonts w:ascii="Arial" w:hAnsi="Arial" w:cs="Arial"/>
                <w:b/>
              </w:rPr>
            </w:pPr>
            <w:r>
              <w:rPr>
                <w:rFonts w:ascii="Arial" w:hAnsi="Arial" w:cs="Arial"/>
                <w:b/>
              </w:rPr>
              <w:t>Customer focus</w:t>
            </w:r>
          </w:p>
        </w:tc>
        <w:tc>
          <w:tcPr>
            <w:tcW w:w="3686" w:type="dxa"/>
            <w:shd w:val="clear" w:color="auto" w:fill="FFFFFF" w:themeFill="background1"/>
          </w:tcPr>
          <w:p w14:paraId="55E59A32" w14:textId="77777777" w:rsidR="00AB5276" w:rsidRPr="00262B55" w:rsidRDefault="00AB5276" w:rsidP="00AB5276">
            <w:pPr>
              <w:pStyle w:val="ListParagraph"/>
              <w:numPr>
                <w:ilvl w:val="0"/>
                <w:numId w:val="43"/>
              </w:numPr>
              <w:rPr>
                <w:rFonts w:ascii="Arial" w:hAnsi="Arial" w:cs="Arial"/>
                <w:bCs/>
              </w:rPr>
            </w:pPr>
            <w:r w:rsidRPr="00262B55">
              <w:rPr>
                <w:rFonts w:ascii="Arial" w:hAnsi="Arial" w:cs="Arial"/>
                <w:bCs/>
              </w:rPr>
              <w:t xml:space="preserve">Ability to communicate and work with internal and external customers, stakeholders and colleagues at all levels, with varying needs and </w:t>
            </w:r>
            <w:r w:rsidRPr="00262B55">
              <w:rPr>
                <w:rFonts w:ascii="Arial" w:hAnsi="Arial" w:cs="Arial"/>
                <w:bCs/>
              </w:rPr>
              <w:lastRenderedPageBreak/>
              <w:t>involve them in the development of services</w:t>
            </w:r>
          </w:p>
          <w:p w14:paraId="6062BC7C" w14:textId="4F620694" w:rsidR="004744EC" w:rsidRPr="00AB5276" w:rsidRDefault="00AB5276" w:rsidP="00AB5276">
            <w:pPr>
              <w:pStyle w:val="ListParagraph"/>
              <w:numPr>
                <w:ilvl w:val="0"/>
                <w:numId w:val="43"/>
              </w:numPr>
              <w:rPr>
                <w:rFonts w:ascii="Arial" w:hAnsi="Arial" w:cs="Arial"/>
                <w:bCs/>
                <w:color w:val="FF0000"/>
              </w:rPr>
            </w:pPr>
            <w:r w:rsidRPr="00262B55">
              <w:rPr>
                <w:rFonts w:ascii="Arial" w:hAnsi="Arial" w:cs="Arial"/>
                <w:bCs/>
              </w:rPr>
              <w:t>Experience of working in stressful environments and diffusing, mediating and calming situations and emotional, difficult or distressed people</w:t>
            </w:r>
          </w:p>
        </w:tc>
        <w:tc>
          <w:tcPr>
            <w:tcW w:w="3656" w:type="dxa"/>
            <w:shd w:val="clear" w:color="auto" w:fill="FFFFFF" w:themeFill="background1"/>
          </w:tcPr>
          <w:p w14:paraId="46E5C5C0" w14:textId="708D6DAF" w:rsidR="004744EC" w:rsidRPr="00AB5276" w:rsidRDefault="00A57AA7" w:rsidP="00DA4F19">
            <w:pPr>
              <w:pStyle w:val="ListParagraph"/>
              <w:numPr>
                <w:ilvl w:val="0"/>
                <w:numId w:val="43"/>
              </w:numPr>
              <w:rPr>
                <w:rFonts w:ascii="Arial" w:hAnsi="Arial" w:cs="Arial"/>
                <w:bCs/>
                <w:color w:val="FF0000"/>
              </w:rPr>
            </w:pPr>
            <w:r w:rsidRPr="00262B55">
              <w:rPr>
                <w:rFonts w:ascii="Arial" w:hAnsi="Arial" w:cs="Arial"/>
                <w:bCs/>
              </w:rPr>
              <w:lastRenderedPageBreak/>
              <w:t>Experience of identifying opportunities to improve the customer experience and following through from concept to delivery</w:t>
            </w:r>
          </w:p>
        </w:tc>
      </w:tr>
      <w:tr w:rsidR="004744EC" w:rsidRPr="004602F8" w14:paraId="69994CE4" w14:textId="77777777" w:rsidTr="001A7A8B">
        <w:trPr>
          <w:trHeight w:val="711"/>
        </w:trPr>
        <w:tc>
          <w:tcPr>
            <w:tcW w:w="3573" w:type="dxa"/>
            <w:shd w:val="clear" w:color="auto" w:fill="009999"/>
            <w:vAlign w:val="center"/>
          </w:tcPr>
          <w:p w14:paraId="4620F4C8" w14:textId="3BB8DB93" w:rsidR="004744EC" w:rsidRDefault="004744EC" w:rsidP="004744EC">
            <w:pPr>
              <w:jc w:val="center"/>
              <w:rPr>
                <w:rFonts w:ascii="Arial" w:hAnsi="Arial" w:cs="Arial"/>
                <w:b/>
              </w:rPr>
            </w:pPr>
            <w:r>
              <w:rPr>
                <w:rFonts w:ascii="Arial" w:hAnsi="Arial" w:cs="Arial"/>
                <w:b/>
              </w:rPr>
              <w:t>General knowledge &amp; advice</w:t>
            </w:r>
          </w:p>
        </w:tc>
        <w:tc>
          <w:tcPr>
            <w:tcW w:w="3686" w:type="dxa"/>
            <w:shd w:val="clear" w:color="auto" w:fill="FFFFFF" w:themeFill="background1"/>
          </w:tcPr>
          <w:p w14:paraId="172A1CA8" w14:textId="49A8EAAA" w:rsidR="00262B55" w:rsidRPr="00262B55" w:rsidRDefault="00262B55" w:rsidP="00DA4F19">
            <w:pPr>
              <w:pStyle w:val="ListParagraph"/>
              <w:numPr>
                <w:ilvl w:val="0"/>
                <w:numId w:val="43"/>
              </w:numPr>
              <w:rPr>
                <w:rFonts w:ascii="Arial" w:hAnsi="Arial" w:cs="Arial"/>
                <w:bCs/>
              </w:rPr>
            </w:pPr>
            <w:r w:rsidRPr="00262B55">
              <w:rPr>
                <w:rFonts w:ascii="Arial" w:hAnsi="Arial" w:cs="Arial"/>
                <w:bCs/>
              </w:rPr>
              <w:t>Knowledge of issues related to vulnerable adults/homelessness</w:t>
            </w:r>
          </w:p>
          <w:p w14:paraId="795B6D6D" w14:textId="3605CA2E" w:rsidR="004744EC" w:rsidRPr="00AB5276" w:rsidRDefault="004744EC" w:rsidP="00DA4F19">
            <w:pPr>
              <w:pStyle w:val="ListParagraph"/>
              <w:numPr>
                <w:ilvl w:val="0"/>
                <w:numId w:val="43"/>
              </w:numPr>
              <w:rPr>
                <w:rFonts w:ascii="Arial" w:hAnsi="Arial" w:cs="Arial"/>
                <w:bCs/>
                <w:color w:val="FF0000"/>
              </w:rPr>
            </w:pPr>
            <w:r w:rsidRPr="00262B55">
              <w:rPr>
                <w:rFonts w:ascii="Arial" w:hAnsi="Arial" w:cs="Arial"/>
              </w:rPr>
              <w:t>Good working knowledge and experience of using of Microsoft Office software such as Outlook, Word, Excel, PowerPoint</w:t>
            </w:r>
          </w:p>
        </w:tc>
        <w:tc>
          <w:tcPr>
            <w:tcW w:w="3656" w:type="dxa"/>
            <w:shd w:val="clear" w:color="auto" w:fill="FFFFFF" w:themeFill="background1"/>
          </w:tcPr>
          <w:p w14:paraId="4381E775" w14:textId="1AC7F942" w:rsidR="004744EC" w:rsidRPr="00262B55" w:rsidRDefault="00262B55" w:rsidP="00262B55">
            <w:pPr>
              <w:pStyle w:val="ListParagraph"/>
              <w:numPr>
                <w:ilvl w:val="0"/>
                <w:numId w:val="43"/>
              </w:numPr>
              <w:rPr>
                <w:rFonts w:ascii="Arial" w:hAnsi="Arial" w:cs="Arial"/>
                <w:bCs/>
                <w:color w:val="FF0000"/>
              </w:rPr>
            </w:pPr>
            <w:r w:rsidRPr="00262B55">
              <w:rPr>
                <w:rFonts w:ascii="Arial" w:hAnsi="Arial" w:cs="Arial"/>
                <w:bCs/>
              </w:rPr>
              <w:t>Knowledge or experience of housing and/or criminal justice sector</w:t>
            </w:r>
          </w:p>
        </w:tc>
      </w:tr>
    </w:tbl>
    <w:p w14:paraId="6C08E73B" w14:textId="77777777" w:rsidR="007F2726" w:rsidRDefault="007F2726"/>
    <w:p w14:paraId="1227B67C" w14:textId="77777777" w:rsidR="00D734DF" w:rsidRDefault="00D734DF" w:rsidP="004602F8"/>
    <w:sectPr w:rsidR="00D734DF" w:rsidSect="004602F8">
      <w:headerReference w:type="default" r:id="rId11"/>
      <w:pgSz w:w="11906" w:h="16838"/>
      <w:pgMar w:top="1259" w:right="1797" w:bottom="42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97F4C" w14:textId="77777777" w:rsidR="00C91385" w:rsidRDefault="00C91385" w:rsidP="00842361">
      <w:r>
        <w:separator/>
      </w:r>
    </w:p>
  </w:endnote>
  <w:endnote w:type="continuationSeparator" w:id="0">
    <w:p w14:paraId="3180EE8B" w14:textId="77777777" w:rsidR="00C91385" w:rsidRDefault="00C91385" w:rsidP="00842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07586" w14:textId="77777777" w:rsidR="00C91385" w:rsidRDefault="00C91385" w:rsidP="00842361">
      <w:r>
        <w:separator/>
      </w:r>
    </w:p>
  </w:footnote>
  <w:footnote w:type="continuationSeparator" w:id="0">
    <w:p w14:paraId="4451DD05" w14:textId="77777777" w:rsidR="00C91385" w:rsidRDefault="00C91385" w:rsidP="00842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AF62" w14:textId="0B227109" w:rsidR="00842361" w:rsidRDefault="00842361">
    <w:pPr>
      <w:pStyle w:val="Header"/>
    </w:pPr>
    <w:r>
      <w:rPr>
        <w:noProof/>
      </w:rPr>
      <w:drawing>
        <wp:anchor distT="0" distB="0" distL="114300" distR="114300" simplePos="0" relativeHeight="251658240"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B2ABF60"/>
    <w:lvl w:ilvl="0">
      <w:numFmt w:val="decimal"/>
      <w:lvlText w:val="*"/>
      <w:lvlJc w:val="left"/>
    </w:lvl>
  </w:abstractNum>
  <w:abstractNum w:abstractNumId="1" w15:restartNumberingAfterBreak="0">
    <w:nsid w:val="003F16B0"/>
    <w:multiLevelType w:val="hybridMultilevel"/>
    <w:tmpl w:val="36E2C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09718B"/>
    <w:multiLevelType w:val="hybridMultilevel"/>
    <w:tmpl w:val="4C46A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2626E7"/>
    <w:multiLevelType w:val="hybridMultilevel"/>
    <w:tmpl w:val="5BC64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B7473C"/>
    <w:multiLevelType w:val="hybridMultilevel"/>
    <w:tmpl w:val="148A3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3B5450"/>
    <w:multiLevelType w:val="hybridMultilevel"/>
    <w:tmpl w:val="8546371A"/>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E954F5"/>
    <w:multiLevelType w:val="hybridMultilevel"/>
    <w:tmpl w:val="25CC5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0222BF"/>
    <w:multiLevelType w:val="hybridMultilevel"/>
    <w:tmpl w:val="80F24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DE0D1D"/>
    <w:multiLevelType w:val="hybridMultilevel"/>
    <w:tmpl w:val="412A7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21C365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384282E"/>
    <w:multiLevelType w:val="hybridMultilevel"/>
    <w:tmpl w:val="83A4BED4"/>
    <w:lvl w:ilvl="0" w:tplc="FFA617A8">
      <w:start w:val="1"/>
      <w:numFmt w:val="bullet"/>
      <w:lvlText w:val=""/>
      <w:lvlJc w:val="left"/>
      <w:pPr>
        <w:tabs>
          <w:tab w:val="num" w:pos="360"/>
        </w:tabs>
        <w:ind w:left="360" w:hanging="360"/>
      </w:pPr>
      <w:rPr>
        <w:rFonts w:ascii="Symbol" w:hAnsi="Symbol" w:hint="default"/>
        <w:color w:val="auto"/>
        <w:sz w:val="20"/>
      </w:rPr>
    </w:lvl>
    <w:lvl w:ilvl="1" w:tplc="08090001">
      <w:start w:val="1"/>
      <w:numFmt w:val="bullet"/>
      <w:lvlText w:val=""/>
      <w:lvlJc w:val="left"/>
      <w:pPr>
        <w:tabs>
          <w:tab w:val="num" w:pos="1440"/>
        </w:tabs>
        <w:ind w:left="1440" w:hanging="360"/>
      </w:pPr>
      <w:rPr>
        <w:rFonts w:ascii="Symbol" w:hAnsi="Symbol" w:hint="default"/>
        <w:color w:val="auto"/>
        <w:sz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085D95"/>
    <w:multiLevelType w:val="hybridMultilevel"/>
    <w:tmpl w:val="B1520460"/>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D9438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C062C07"/>
    <w:multiLevelType w:val="hybridMultilevel"/>
    <w:tmpl w:val="8258E742"/>
    <w:lvl w:ilvl="0" w:tplc="24AC629C">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3C1F67"/>
    <w:multiLevelType w:val="hybridMultilevel"/>
    <w:tmpl w:val="69C8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2FC271BA"/>
    <w:multiLevelType w:val="hybridMultilevel"/>
    <w:tmpl w:val="3F6A5806"/>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D75563"/>
    <w:multiLevelType w:val="hybridMultilevel"/>
    <w:tmpl w:val="E092C7C4"/>
    <w:lvl w:ilvl="0" w:tplc="C2109702">
      <w:start w:val="1"/>
      <w:numFmt w:val="bullet"/>
      <w:lvlText w:val=""/>
      <w:lvlJc w:val="left"/>
      <w:pPr>
        <w:tabs>
          <w:tab w:val="num" w:pos="644"/>
        </w:tabs>
        <w:ind w:left="64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EE59FC"/>
    <w:multiLevelType w:val="hybridMultilevel"/>
    <w:tmpl w:val="A7B2DF5E"/>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6216A5"/>
    <w:multiLevelType w:val="hybridMultilevel"/>
    <w:tmpl w:val="E5E87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BE4F26"/>
    <w:multiLevelType w:val="hybridMultilevel"/>
    <w:tmpl w:val="6B10A862"/>
    <w:lvl w:ilvl="0" w:tplc="08090001">
      <w:start w:val="1"/>
      <w:numFmt w:val="bullet"/>
      <w:lvlText w:val=""/>
      <w:lvlJc w:val="left"/>
      <w:pPr>
        <w:ind w:left="720" w:hanging="360"/>
      </w:pPr>
      <w:rPr>
        <w:rFonts w:ascii="Symbol" w:hAnsi="Symbol" w:hint="default"/>
      </w:rPr>
    </w:lvl>
    <w:lvl w:ilvl="1" w:tplc="3E6C253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023718"/>
    <w:multiLevelType w:val="hybridMultilevel"/>
    <w:tmpl w:val="F2ECFA0C"/>
    <w:lvl w:ilvl="0" w:tplc="3B583110">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CF7A31"/>
    <w:multiLevelType w:val="hybridMultilevel"/>
    <w:tmpl w:val="F00479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0416DE"/>
    <w:multiLevelType w:val="hybridMultilevel"/>
    <w:tmpl w:val="0FE65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513A42"/>
    <w:multiLevelType w:val="hybridMultilevel"/>
    <w:tmpl w:val="29748D2E"/>
    <w:lvl w:ilvl="0" w:tplc="08090001">
      <w:start w:val="1"/>
      <w:numFmt w:val="bullet"/>
      <w:lvlText w:val=""/>
      <w:lvlJc w:val="left"/>
      <w:pPr>
        <w:ind w:left="1440" w:hanging="360"/>
      </w:pPr>
      <w:rPr>
        <w:rFonts w:ascii="Symbol" w:hAnsi="Symbol" w:hint="default"/>
      </w:rPr>
    </w:lvl>
    <w:lvl w:ilvl="1" w:tplc="EDAC78C6">
      <w:numFmt w:val="bullet"/>
      <w:lvlText w:val="-"/>
      <w:lvlJc w:val="left"/>
      <w:pPr>
        <w:ind w:left="2160" w:hanging="360"/>
      </w:pPr>
      <w:rPr>
        <w:rFonts w:ascii="Arial" w:eastAsia="Times New Roman" w:hAnsi="Arial" w:cs="Arial" w:hint="default"/>
        <w:i/>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CD134EE"/>
    <w:multiLevelType w:val="hybridMultilevel"/>
    <w:tmpl w:val="777421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D127670"/>
    <w:multiLevelType w:val="hybridMultilevel"/>
    <w:tmpl w:val="162A9058"/>
    <w:lvl w:ilvl="0" w:tplc="56B009B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D562F21"/>
    <w:multiLevelType w:val="hybridMultilevel"/>
    <w:tmpl w:val="BC5EE3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DD06BC6"/>
    <w:multiLevelType w:val="hybridMultilevel"/>
    <w:tmpl w:val="47200EBE"/>
    <w:lvl w:ilvl="0" w:tplc="0809000F">
      <w:start w:val="1"/>
      <w:numFmt w:val="decimal"/>
      <w:lvlText w:val="%1."/>
      <w:lvlJc w:val="left"/>
      <w:pPr>
        <w:tabs>
          <w:tab w:val="num" w:pos="360"/>
        </w:tabs>
        <w:ind w:left="360" w:hanging="360"/>
      </w:pPr>
    </w:lvl>
    <w:lvl w:ilvl="1" w:tplc="0A64229E">
      <w:start w:val="3"/>
      <w:numFmt w:val="low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9" w15:restartNumberingAfterBreak="0">
    <w:nsid w:val="4FA418D2"/>
    <w:multiLevelType w:val="multilevel"/>
    <w:tmpl w:val="D1B2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DE654C"/>
    <w:multiLevelType w:val="hybridMultilevel"/>
    <w:tmpl w:val="83A4C4B2"/>
    <w:lvl w:ilvl="0" w:tplc="E97E05F2">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922E52"/>
    <w:multiLevelType w:val="multilevel"/>
    <w:tmpl w:val="29FE3F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CB6718B"/>
    <w:multiLevelType w:val="hybridMultilevel"/>
    <w:tmpl w:val="29E0D4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4443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15B24FE"/>
    <w:multiLevelType w:val="hybridMultilevel"/>
    <w:tmpl w:val="C80CF47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7155481"/>
    <w:multiLevelType w:val="hybridMultilevel"/>
    <w:tmpl w:val="B4D4C194"/>
    <w:lvl w:ilvl="0" w:tplc="C2109702">
      <w:start w:val="1"/>
      <w:numFmt w:val="bullet"/>
      <w:lvlText w:val=""/>
      <w:lvlJc w:val="left"/>
      <w:pPr>
        <w:tabs>
          <w:tab w:val="num" w:pos="284"/>
        </w:tabs>
        <w:ind w:left="284" w:hanging="284"/>
      </w:pPr>
      <w:rPr>
        <w:rFonts w:ascii="Symbol" w:hAnsi="Symbol" w:hint="default"/>
      </w:rPr>
    </w:lvl>
    <w:lvl w:ilvl="1" w:tplc="BE323804">
      <w:start w:val="2"/>
      <w:numFmt w:val="bullet"/>
      <w:lvlText w:val="-"/>
      <w:lvlJc w:val="left"/>
      <w:pPr>
        <w:tabs>
          <w:tab w:val="num" w:pos="1440"/>
        </w:tabs>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A272B4E"/>
    <w:multiLevelType w:val="hybridMultilevel"/>
    <w:tmpl w:val="12CEA58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7" w15:restartNumberingAfterBreak="0">
    <w:nsid w:val="6B420A7A"/>
    <w:multiLevelType w:val="hybridMultilevel"/>
    <w:tmpl w:val="5BB8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FC1416"/>
    <w:multiLevelType w:val="hybridMultilevel"/>
    <w:tmpl w:val="E7CE91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7170F42"/>
    <w:multiLevelType w:val="hybridMultilevel"/>
    <w:tmpl w:val="454CEE6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77B93670"/>
    <w:multiLevelType w:val="hybridMultilevel"/>
    <w:tmpl w:val="29FE3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88838D4"/>
    <w:multiLevelType w:val="hybridMultilevel"/>
    <w:tmpl w:val="9D0EC0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91439FB"/>
    <w:multiLevelType w:val="hybridMultilevel"/>
    <w:tmpl w:val="473299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11633571">
    <w:abstractNumId w:val="32"/>
  </w:num>
  <w:num w:numId="2" w16cid:durableId="2032949779">
    <w:abstractNumId w:val="35"/>
  </w:num>
  <w:num w:numId="3" w16cid:durableId="412439613">
    <w:abstractNumId w:val="11"/>
  </w:num>
  <w:num w:numId="4" w16cid:durableId="640615753">
    <w:abstractNumId w:val="15"/>
  </w:num>
  <w:num w:numId="5" w16cid:durableId="83108443">
    <w:abstractNumId w:val="38"/>
  </w:num>
  <w:num w:numId="6" w16cid:durableId="106850821">
    <w:abstractNumId w:val="16"/>
  </w:num>
  <w:num w:numId="7" w16cid:durableId="1133060692">
    <w:abstractNumId w:val="28"/>
  </w:num>
  <w:num w:numId="8" w16cid:durableId="1513716466">
    <w:abstractNumId w:val="40"/>
  </w:num>
  <w:num w:numId="9" w16cid:durableId="146485638">
    <w:abstractNumId w:val="31"/>
  </w:num>
  <w:num w:numId="10" w16cid:durableId="1119378051">
    <w:abstractNumId w:val="17"/>
  </w:num>
  <w:num w:numId="11" w16cid:durableId="65035536">
    <w:abstractNumId w:val="12"/>
  </w:num>
  <w:num w:numId="12" w16cid:durableId="256443239">
    <w:abstractNumId w:val="34"/>
  </w:num>
  <w:num w:numId="13" w16cid:durableId="926233088">
    <w:abstractNumId w:val="36"/>
  </w:num>
  <w:num w:numId="14" w16cid:durableId="1752583116">
    <w:abstractNumId w:val="27"/>
  </w:num>
  <w:num w:numId="15" w16cid:durableId="165946095">
    <w:abstractNumId w:val="26"/>
  </w:num>
  <w:num w:numId="16" w16cid:durableId="19820404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7" w16cid:durableId="743331770">
    <w:abstractNumId w:val="25"/>
  </w:num>
  <w:num w:numId="18" w16cid:durableId="1878351128">
    <w:abstractNumId w:val="41"/>
  </w:num>
  <w:num w:numId="19" w16cid:durableId="643004932">
    <w:abstractNumId w:val="5"/>
  </w:num>
  <w:num w:numId="20" w16cid:durableId="49772105">
    <w:abstractNumId w:val="18"/>
  </w:num>
  <w:num w:numId="21" w16cid:durableId="24839628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2" w16cid:durableId="1190756141">
    <w:abstractNumId w:val="33"/>
  </w:num>
  <w:num w:numId="23" w16cid:durableId="2088502637">
    <w:abstractNumId w:val="9"/>
  </w:num>
  <w:num w:numId="24" w16cid:durableId="919027179">
    <w:abstractNumId w:val="13"/>
  </w:num>
  <w:num w:numId="25" w16cid:durableId="186603598">
    <w:abstractNumId w:val="29"/>
  </w:num>
  <w:num w:numId="26" w16cid:durableId="1565213918">
    <w:abstractNumId w:val="10"/>
  </w:num>
  <w:num w:numId="27" w16cid:durableId="106779243">
    <w:abstractNumId w:val="39"/>
  </w:num>
  <w:num w:numId="28" w16cid:durableId="884944709">
    <w:abstractNumId w:val="8"/>
  </w:num>
  <w:num w:numId="29" w16cid:durableId="339741892">
    <w:abstractNumId w:val="24"/>
  </w:num>
  <w:num w:numId="30" w16cid:durableId="262962629">
    <w:abstractNumId w:val="4"/>
  </w:num>
  <w:num w:numId="31" w16cid:durableId="914247340">
    <w:abstractNumId w:val="22"/>
  </w:num>
  <w:num w:numId="32" w16cid:durableId="799500189">
    <w:abstractNumId w:val="19"/>
  </w:num>
  <w:num w:numId="33" w16cid:durableId="1937908726">
    <w:abstractNumId w:val="23"/>
  </w:num>
  <w:num w:numId="34" w16cid:durableId="1420328085">
    <w:abstractNumId w:val="1"/>
  </w:num>
  <w:num w:numId="35" w16cid:durableId="969095037">
    <w:abstractNumId w:val="20"/>
  </w:num>
  <w:num w:numId="36" w16cid:durableId="1786459336">
    <w:abstractNumId w:val="14"/>
  </w:num>
  <w:num w:numId="37" w16cid:durableId="1889292098">
    <w:abstractNumId w:val="37"/>
  </w:num>
  <w:num w:numId="38" w16cid:durableId="164446088">
    <w:abstractNumId w:val="6"/>
  </w:num>
  <w:num w:numId="39" w16cid:durableId="415201954">
    <w:abstractNumId w:val="42"/>
  </w:num>
  <w:num w:numId="40" w16cid:durableId="1905489237">
    <w:abstractNumId w:val="7"/>
  </w:num>
  <w:num w:numId="41" w16cid:durableId="1395548062">
    <w:abstractNumId w:val="2"/>
  </w:num>
  <w:num w:numId="42" w16cid:durableId="663778274">
    <w:abstractNumId w:val="21"/>
  </w:num>
  <w:num w:numId="43" w16cid:durableId="1431927351">
    <w:abstractNumId w:val="30"/>
  </w:num>
  <w:num w:numId="44" w16cid:durableId="19034466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F2"/>
    <w:rsid w:val="000077DC"/>
    <w:rsid w:val="00016D96"/>
    <w:rsid w:val="00022A46"/>
    <w:rsid w:val="000544E2"/>
    <w:rsid w:val="00067658"/>
    <w:rsid w:val="00075FAB"/>
    <w:rsid w:val="000776B7"/>
    <w:rsid w:val="0009174C"/>
    <w:rsid w:val="000D3AE8"/>
    <w:rsid w:val="000E501F"/>
    <w:rsid w:val="000F33F1"/>
    <w:rsid w:val="00105B13"/>
    <w:rsid w:val="00106027"/>
    <w:rsid w:val="00113758"/>
    <w:rsid w:val="0011716D"/>
    <w:rsid w:val="00120B2B"/>
    <w:rsid w:val="00122CBF"/>
    <w:rsid w:val="00134BC2"/>
    <w:rsid w:val="0017624B"/>
    <w:rsid w:val="00191C95"/>
    <w:rsid w:val="0019321D"/>
    <w:rsid w:val="001A2ECE"/>
    <w:rsid w:val="001A7A8B"/>
    <w:rsid w:val="001D30D3"/>
    <w:rsid w:val="001D5522"/>
    <w:rsid w:val="001E27BD"/>
    <w:rsid w:val="001F01A7"/>
    <w:rsid w:val="002001EB"/>
    <w:rsid w:val="002277E1"/>
    <w:rsid w:val="00237E7C"/>
    <w:rsid w:val="00247A19"/>
    <w:rsid w:val="00262B55"/>
    <w:rsid w:val="0027380E"/>
    <w:rsid w:val="00280037"/>
    <w:rsid w:val="002A0CC7"/>
    <w:rsid w:val="002A5740"/>
    <w:rsid w:val="002B4AF4"/>
    <w:rsid w:val="002B504D"/>
    <w:rsid w:val="002C2C63"/>
    <w:rsid w:val="002C5695"/>
    <w:rsid w:val="002E0243"/>
    <w:rsid w:val="002E3F8F"/>
    <w:rsid w:val="002F7F60"/>
    <w:rsid w:val="00316AEF"/>
    <w:rsid w:val="00384D98"/>
    <w:rsid w:val="00385F77"/>
    <w:rsid w:val="003A35AA"/>
    <w:rsid w:val="003A74F5"/>
    <w:rsid w:val="003C0D1D"/>
    <w:rsid w:val="003D3279"/>
    <w:rsid w:val="004036E3"/>
    <w:rsid w:val="00412417"/>
    <w:rsid w:val="0041481B"/>
    <w:rsid w:val="004224F2"/>
    <w:rsid w:val="004270A7"/>
    <w:rsid w:val="004330A2"/>
    <w:rsid w:val="00434BED"/>
    <w:rsid w:val="004442E9"/>
    <w:rsid w:val="0044661A"/>
    <w:rsid w:val="00446EC6"/>
    <w:rsid w:val="004602F8"/>
    <w:rsid w:val="00460A48"/>
    <w:rsid w:val="004711CE"/>
    <w:rsid w:val="0047295B"/>
    <w:rsid w:val="004744EC"/>
    <w:rsid w:val="004A0E64"/>
    <w:rsid w:val="004B7162"/>
    <w:rsid w:val="004C73DC"/>
    <w:rsid w:val="004D4D95"/>
    <w:rsid w:val="004F54D5"/>
    <w:rsid w:val="0050611F"/>
    <w:rsid w:val="00514E5D"/>
    <w:rsid w:val="00515F7C"/>
    <w:rsid w:val="005342C5"/>
    <w:rsid w:val="00542DD3"/>
    <w:rsid w:val="00543061"/>
    <w:rsid w:val="00550EBC"/>
    <w:rsid w:val="005537C7"/>
    <w:rsid w:val="00573CB9"/>
    <w:rsid w:val="00583FAA"/>
    <w:rsid w:val="0059341E"/>
    <w:rsid w:val="00594E15"/>
    <w:rsid w:val="005A1428"/>
    <w:rsid w:val="005A2DB3"/>
    <w:rsid w:val="005B437E"/>
    <w:rsid w:val="005B453C"/>
    <w:rsid w:val="005C5749"/>
    <w:rsid w:val="005C6045"/>
    <w:rsid w:val="005F2B3C"/>
    <w:rsid w:val="00611AF4"/>
    <w:rsid w:val="0062161D"/>
    <w:rsid w:val="0063306B"/>
    <w:rsid w:val="0063797A"/>
    <w:rsid w:val="00640227"/>
    <w:rsid w:val="006461E3"/>
    <w:rsid w:val="00650540"/>
    <w:rsid w:val="00683779"/>
    <w:rsid w:val="00684F53"/>
    <w:rsid w:val="006A0C45"/>
    <w:rsid w:val="006A7DDD"/>
    <w:rsid w:val="006B2FB0"/>
    <w:rsid w:val="006B611B"/>
    <w:rsid w:val="006D28F2"/>
    <w:rsid w:val="006D4F87"/>
    <w:rsid w:val="006E2029"/>
    <w:rsid w:val="006E3138"/>
    <w:rsid w:val="006F6850"/>
    <w:rsid w:val="00707D5E"/>
    <w:rsid w:val="00740430"/>
    <w:rsid w:val="00774445"/>
    <w:rsid w:val="007840CC"/>
    <w:rsid w:val="00794A43"/>
    <w:rsid w:val="007A5725"/>
    <w:rsid w:val="007C6C76"/>
    <w:rsid w:val="007E4425"/>
    <w:rsid w:val="007F2726"/>
    <w:rsid w:val="00802413"/>
    <w:rsid w:val="00805878"/>
    <w:rsid w:val="00820D15"/>
    <w:rsid w:val="008249D2"/>
    <w:rsid w:val="008262D4"/>
    <w:rsid w:val="008313ED"/>
    <w:rsid w:val="00842361"/>
    <w:rsid w:val="0088532B"/>
    <w:rsid w:val="008C3D37"/>
    <w:rsid w:val="008C4DF0"/>
    <w:rsid w:val="008D00E0"/>
    <w:rsid w:val="008D156D"/>
    <w:rsid w:val="008D20D3"/>
    <w:rsid w:val="008D7BC3"/>
    <w:rsid w:val="008E0162"/>
    <w:rsid w:val="008E4BDB"/>
    <w:rsid w:val="008E5738"/>
    <w:rsid w:val="0091778F"/>
    <w:rsid w:val="009207C0"/>
    <w:rsid w:val="00932AB6"/>
    <w:rsid w:val="00955CB8"/>
    <w:rsid w:val="009635C4"/>
    <w:rsid w:val="009669F0"/>
    <w:rsid w:val="009A16E3"/>
    <w:rsid w:val="009A3698"/>
    <w:rsid w:val="009A5BD2"/>
    <w:rsid w:val="009A78BB"/>
    <w:rsid w:val="009B30C1"/>
    <w:rsid w:val="009D787E"/>
    <w:rsid w:val="00A0251A"/>
    <w:rsid w:val="00A11515"/>
    <w:rsid w:val="00A322AA"/>
    <w:rsid w:val="00A45B8C"/>
    <w:rsid w:val="00A57AA7"/>
    <w:rsid w:val="00A6277B"/>
    <w:rsid w:val="00A73810"/>
    <w:rsid w:val="00A857CB"/>
    <w:rsid w:val="00A92991"/>
    <w:rsid w:val="00A939E4"/>
    <w:rsid w:val="00A93B0A"/>
    <w:rsid w:val="00AA24B3"/>
    <w:rsid w:val="00AA63DA"/>
    <w:rsid w:val="00AB5276"/>
    <w:rsid w:val="00AC2B4F"/>
    <w:rsid w:val="00AD1308"/>
    <w:rsid w:val="00AD1F9F"/>
    <w:rsid w:val="00AE7776"/>
    <w:rsid w:val="00AF49AF"/>
    <w:rsid w:val="00AF56B4"/>
    <w:rsid w:val="00AF5B04"/>
    <w:rsid w:val="00AF638C"/>
    <w:rsid w:val="00AF7480"/>
    <w:rsid w:val="00B03435"/>
    <w:rsid w:val="00B106D3"/>
    <w:rsid w:val="00B15D2A"/>
    <w:rsid w:val="00B20D8D"/>
    <w:rsid w:val="00B23A95"/>
    <w:rsid w:val="00B40026"/>
    <w:rsid w:val="00B544F6"/>
    <w:rsid w:val="00B651AC"/>
    <w:rsid w:val="00B67B40"/>
    <w:rsid w:val="00B779C7"/>
    <w:rsid w:val="00B80BB8"/>
    <w:rsid w:val="00B81730"/>
    <w:rsid w:val="00B914D4"/>
    <w:rsid w:val="00B94556"/>
    <w:rsid w:val="00B94F80"/>
    <w:rsid w:val="00B95E62"/>
    <w:rsid w:val="00BA4CA1"/>
    <w:rsid w:val="00BB4668"/>
    <w:rsid w:val="00BC2E6C"/>
    <w:rsid w:val="00BD30D4"/>
    <w:rsid w:val="00BD6037"/>
    <w:rsid w:val="00C12EF7"/>
    <w:rsid w:val="00C207F8"/>
    <w:rsid w:val="00C26F61"/>
    <w:rsid w:val="00C35109"/>
    <w:rsid w:val="00C403CC"/>
    <w:rsid w:val="00C41619"/>
    <w:rsid w:val="00C417D8"/>
    <w:rsid w:val="00C61816"/>
    <w:rsid w:val="00C62CD2"/>
    <w:rsid w:val="00C63917"/>
    <w:rsid w:val="00C73D7C"/>
    <w:rsid w:val="00C91385"/>
    <w:rsid w:val="00C918AC"/>
    <w:rsid w:val="00CB1999"/>
    <w:rsid w:val="00CD7FA3"/>
    <w:rsid w:val="00CE71E3"/>
    <w:rsid w:val="00CF2868"/>
    <w:rsid w:val="00D00D51"/>
    <w:rsid w:val="00D01A75"/>
    <w:rsid w:val="00D13D9C"/>
    <w:rsid w:val="00D33433"/>
    <w:rsid w:val="00D4700D"/>
    <w:rsid w:val="00D64350"/>
    <w:rsid w:val="00D734DF"/>
    <w:rsid w:val="00D90A83"/>
    <w:rsid w:val="00D90E4B"/>
    <w:rsid w:val="00D917C2"/>
    <w:rsid w:val="00D956E9"/>
    <w:rsid w:val="00DA4F19"/>
    <w:rsid w:val="00DA78B6"/>
    <w:rsid w:val="00DA7A98"/>
    <w:rsid w:val="00DC37AB"/>
    <w:rsid w:val="00DD1CE0"/>
    <w:rsid w:val="00DD4C8D"/>
    <w:rsid w:val="00DE4A5A"/>
    <w:rsid w:val="00DE686C"/>
    <w:rsid w:val="00DE71C9"/>
    <w:rsid w:val="00E0514E"/>
    <w:rsid w:val="00E05EB5"/>
    <w:rsid w:val="00E101C0"/>
    <w:rsid w:val="00E166CA"/>
    <w:rsid w:val="00E16F46"/>
    <w:rsid w:val="00E31EA0"/>
    <w:rsid w:val="00E32537"/>
    <w:rsid w:val="00E3665F"/>
    <w:rsid w:val="00E4345A"/>
    <w:rsid w:val="00E43CC4"/>
    <w:rsid w:val="00E50CD1"/>
    <w:rsid w:val="00E56D7B"/>
    <w:rsid w:val="00E64B62"/>
    <w:rsid w:val="00E73332"/>
    <w:rsid w:val="00E7615C"/>
    <w:rsid w:val="00E83E4E"/>
    <w:rsid w:val="00E853E4"/>
    <w:rsid w:val="00E977B9"/>
    <w:rsid w:val="00E97F7E"/>
    <w:rsid w:val="00EC2126"/>
    <w:rsid w:val="00EE2C8D"/>
    <w:rsid w:val="00EE4C74"/>
    <w:rsid w:val="00EE6874"/>
    <w:rsid w:val="00EF24CB"/>
    <w:rsid w:val="00EF37DF"/>
    <w:rsid w:val="00EF4FFE"/>
    <w:rsid w:val="00F16EB3"/>
    <w:rsid w:val="00F236C4"/>
    <w:rsid w:val="00F40160"/>
    <w:rsid w:val="00F4431A"/>
    <w:rsid w:val="00F46596"/>
    <w:rsid w:val="00F5365F"/>
    <w:rsid w:val="00F541C5"/>
    <w:rsid w:val="00F73297"/>
    <w:rsid w:val="00F752BB"/>
    <w:rsid w:val="00F778C6"/>
    <w:rsid w:val="00F952FC"/>
    <w:rsid w:val="00F960E7"/>
    <w:rsid w:val="00FA0E70"/>
    <w:rsid w:val="00FB205B"/>
    <w:rsid w:val="00FC054A"/>
    <w:rsid w:val="00FE5820"/>
    <w:rsid w:val="00FE5E69"/>
    <w:rsid w:val="00FE726C"/>
    <w:rsid w:val="00FE7D39"/>
    <w:rsid w:val="00FF6CF5"/>
    <w:rsid w:val="661F9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7C3B8"/>
  <w15:docId w15:val="{B5C1A96C-0AC2-4198-ACDB-1C0B103F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28F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4"/>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customStyle="1" w:styleId="Default">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semiHidden/>
    <w:unhideWhenUsed/>
    <w:rsid w:val="00F960E7"/>
    <w:rPr>
      <w:sz w:val="20"/>
      <w:szCs w:val="20"/>
    </w:rPr>
  </w:style>
  <w:style w:type="character" w:customStyle="1" w:styleId="CommentTextChar">
    <w:name w:val="Comment Text Char"/>
    <w:basedOn w:val="DefaultParagraphFont"/>
    <w:link w:val="CommentText"/>
    <w:semiHidden/>
    <w:rsid w:val="00F960E7"/>
  </w:style>
  <w:style w:type="paragraph" w:styleId="CommentSubject">
    <w:name w:val="annotation subject"/>
    <w:basedOn w:val="CommentText"/>
    <w:next w:val="CommentText"/>
    <w:link w:val="CommentSubjectChar"/>
    <w:semiHidden/>
    <w:unhideWhenUsed/>
    <w:rsid w:val="00F960E7"/>
    <w:rPr>
      <w:b/>
      <w:bCs/>
    </w:rPr>
  </w:style>
  <w:style w:type="character" w:customStyle="1" w:styleId="CommentSubjectChar">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customStyle="1" w:styleId="HeaderChar">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customStyle="1" w:styleId="FooterChar">
    <w:name w:val="Footer Char"/>
    <w:basedOn w:val="DefaultParagraphFont"/>
    <w:link w:val="Footer"/>
    <w:rsid w:val="00842361"/>
    <w:rPr>
      <w:sz w:val="24"/>
      <w:szCs w:val="24"/>
    </w:rPr>
  </w:style>
  <w:style w:type="paragraph" w:customStyle="1" w:styleId="xmsonormal">
    <w:name w:val="x_msonormal"/>
    <w:basedOn w:val="Normal"/>
    <w:rsid w:val="008D20D3"/>
    <w:rPr>
      <w:rFonts w:ascii="Calibri" w:eastAsiaTheme="minorHAnsi" w:hAnsi="Calibri" w:cs="Calibri"/>
      <w:sz w:val="22"/>
      <w:szCs w:val="22"/>
    </w:rPr>
  </w:style>
  <w:style w:type="paragraph" w:customStyle="1" w:styleId="body1">
    <w:name w:val="body1"/>
    <w:basedOn w:val="Normal"/>
    <w:rsid w:val="004744EC"/>
    <w:pPr>
      <w:spacing w:before="100" w:beforeAutospacing="1" w:after="180"/>
    </w:pPr>
    <w:rPr>
      <w:sz w:val="21"/>
      <w:szCs w:val="21"/>
    </w:rPr>
  </w:style>
  <w:style w:type="paragraph" w:styleId="NoSpacing">
    <w:name w:val="No Spacing"/>
    <w:link w:val="NoSpacingChar"/>
    <w:uiPriority w:val="1"/>
    <w:qFormat/>
    <w:rsid w:val="00F73297"/>
    <w:rPr>
      <w:rFonts w:ascii="Arial" w:eastAsiaTheme="minorHAnsi" w:hAnsi="Arial" w:cstheme="minorBidi"/>
      <w:sz w:val="24"/>
      <w:szCs w:val="22"/>
      <w:lang w:eastAsia="en-US"/>
    </w:rPr>
  </w:style>
  <w:style w:type="character" w:customStyle="1" w:styleId="NoSpacingChar">
    <w:name w:val="No Spacing Char"/>
    <w:basedOn w:val="DefaultParagraphFont"/>
    <w:link w:val="NoSpacing"/>
    <w:uiPriority w:val="1"/>
    <w:rsid w:val="00F73297"/>
    <w:rPr>
      <w:rFonts w:ascii="Arial" w:eastAsiaTheme="minorHAnsi" w:hAnsi="Arial" w:cstheme="minorBid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umber xmlns="42e68cac-cf8a-40e5-9ba4-6711be623a1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6456E7EF6F3734FAEB922F049C52008" ma:contentTypeVersion="13" ma:contentTypeDescription="Create a new document." ma:contentTypeScope="" ma:versionID="3bd272ec1536b43a67a4336249254359">
  <xsd:schema xmlns:xsd="http://www.w3.org/2001/XMLSchema" xmlns:xs="http://www.w3.org/2001/XMLSchema" xmlns:p="http://schemas.microsoft.com/office/2006/metadata/properties" xmlns:ns2="42e68cac-cf8a-40e5-9ba4-6711be623a10" xmlns:ns3="d5260159-bfad-40f0-9a59-ff2746742955" targetNamespace="http://schemas.microsoft.com/office/2006/metadata/properties" ma:root="true" ma:fieldsID="bee1270e2cb999ee4548b855a1137bef" ns2:_="" ns3:_="">
    <xsd:import namespace="42e68cac-cf8a-40e5-9ba4-6711be623a10"/>
    <xsd:import namespace="d5260159-bfad-40f0-9a59-ff27467429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Numbe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68cac-cf8a-40e5-9ba4-6711be623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Number" ma:index="13" nillable="true" ma:displayName="Number" ma:format="Dropdown" ma:indexed="true" ma:internalName="Number" ma:percentage="FALSE">
      <xsd:simpleType>
        <xsd:restriction base="dms:Number"/>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260159-bfad-40f0-9a59-ff274674295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42e68cac-cf8a-40e5-9ba4-6711be623a10"/>
  </ds:schemaRefs>
</ds:datastoreItem>
</file>

<file path=customXml/itemProps2.xml><?xml version="1.0" encoding="utf-8"?>
<ds:datastoreItem xmlns:ds="http://schemas.openxmlformats.org/officeDocument/2006/customXml" ds:itemID="{63C31FF0-B8E4-4FCC-BC4C-6DCDC86C6A48}">
  <ds:schemaRefs>
    <ds:schemaRef ds:uri="http://schemas.openxmlformats.org/officeDocument/2006/bibliography"/>
  </ds:schemaRefs>
</ds:datastoreItem>
</file>

<file path=customXml/itemProps3.xml><?xml version="1.0" encoding="utf-8"?>
<ds:datastoreItem xmlns:ds="http://schemas.openxmlformats.org/officeDocument/2006/customXml" ds:itemID="{9014F107-EBE2-4A02-9589-3E2B0D491839}">
  <ds:schemaRefs>
    <ds:schemaRef ds:uri="http://schemas.microsoft.com/sharepoint/v3/contenttype/forms"/>
  </ds:schemaRefs>
</ds:datastoreItem>
</file>

<file path=customXml/itemProps4.xml><?xml version="1.0" encoding="utf-8"?>
<ds:datastoreItem xmlns:ds="http://schemas.openxmlformats.org/officeDocument/2006/customXml" ds:itemID="{C38B2BA0-3850-4BF4-84DF-BBF974D40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68cac-cf8a-40e5-9ba4-6711be623a10"/>
    <ds:schemaRef ds:uri="d5260159-bfad-40f0-9a59-ff2746742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5</Pages>
  <Words>814</Words>
  <Characters>4991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GreenSquare Job Description</vt:lpstr>
    </vt:vector>
  </TitlesOfParts>
  <Company>Westlea</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GreenSquare Job Description</dc:title>
  <dc:creator>ar11</dc:creator>
  <cp:keywords>job description</cp:keywords>
  <cp:lastModifiedBy>Hussan Bali</cp:lastModifiedBy>
  <cp:revision>73</cp:revision>
  <dcterms:created xsi:type="dcterms:W3CDTF">2023-02-23T08:45:00Z</dcterms:created>
  <dcterms:modified xsi:type="dcterms:W3CDTF">2025-08-21T13:43:00Z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0x010100C6456E7EF6F3734FAEB922F049C52008</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ies>
</file>